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82" w:rsidRDefault="002F0C82" w:rsidP="002F0C8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2738755</wp:posOffset>
            </wp:positionH>
            <wp:positionV relativeFrom="margin">
              <wp:posOffset>-46990</wp:posOffset>
            </wp:positionV>
            <wp:extent cx="443230" cy="733425"/>
            <wp:effectExtent l="0" t="0" r="0" b="9525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C82" w:rsidRDefault="002F0C82" w:rsidP="002F0C82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2F0C82" w:rsidRDefault="002F0C82" w:rsidP="002F0C8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2F0C82" w:rsidRDefault="002F0C82" w:rsidP="002F0C8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2F0C82" w:rsidRDefault="002F0C82" w:rsidP="002F0C8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2F0C82" w:rsidRDefault="002F0C82" w:rsidP="002F0C8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2F0C82" w:rsidRDefault="002F0C82" w:rsidP="002F0C8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2F0C82" w:rsidRDefault="002F0C82" w:rsidP="002F0C8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2F0C82" w:rsidRDefault="002F0C82" w:rsidP="002F0C82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01"/>
        <w:gridCol w:w="3174"/>
      </w:tblGrid>
      <w:tr w:rsidR="002F0C82" w:rsidTr="002F0C82">
        <w:tc>
          <w:tcPr>
            <w:tcW w:w="3196" w:type="dxa"/>
            <w:vAlign w:val="bottom"/>
            <w:hideMark/>
          </w:tcPr>
          <w:p w:rsidR="002F0C82" w:rsidRDefault="002F0C82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11 листопада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2015 р.</w:t>
            </w:r>
          </w:p>
        </w:tc>
        <w:tc>
          <w:tcPr>
            <w:tcW w:w="3201" w:type="dxa"/>
            <w:hideMark/>
          </w:tcPr>
          <w:p w:rsidR="002F0C82" w:rsidRDefault="002F0C82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2F0C82" w:rsidRDefault="002F0C82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174" w:type="dxa"/>
            <w:vAlign w:val="bottom"/>
            <w:hideMark/>
          </w:tcPr>
          <w:p w:rsidR="002F0C82" w:rsidRPr="002F0C82" w:rsidRDefault="002F0C82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358</w:t>
            </w:r>
          </w:p>
        </w:tc>
      </w:tr>
    </w:tbl>
    <w:p w:rsidR="002F0C82" w:rsidRDefault="002F0C82" w:rsidP="002F0C82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2F0C82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Про проведення  державної атестації</w:t>
      </w:r>
    </w:p>
    <w:p w:rsidR="00F75AC4" w:rsidRDefault="00F75AC4" w:rsidP="002F0C82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Прилуцької загальноосвітньої</w:t>
      </w:r>
    </w:p>
    <w:p w:rsidR="002F0C82" w:rsidRPr="00F75AC4" w:rsidRDefault="00F75AC4" w:rsidP="002F0C82">
      <w:pPr>
        <w:pStyle w:val="a3"/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школи І-ІІІ ступенів №14 </w:t>
      </w:r>
    </w:p>
    <w:p w:rsidR="002F0C82" w:rsidRDefault="002F0C82" w:rsidP="002F0C82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Прилуцької міської ради Чернігівської області</w:t>
      </w:r>
    </w:p>
    <w:p w:rsidR="00F75AC4" w:rsidRPr="00F75AC4" w:rsidRDefault="00F75AC4" w:rsidP="002F0C82">
      <w:pPr>
        <w:pStyle w:val="a3"/>
        <w:spacing w:after="0"/>
        <w:jc w:val="both"/>
        <w:rPr>
          <w:lang w:val="uk-UA"/>
        </w:rPr>
      </w:pPr>
    </w:p>
    <w:p w:rsidR="002F0C82" w:rsidRDefault="002F0C82" w:rsidP="002F0C82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</w:t>
      </w:r>
      <w:r w:rsidR="00F75AC4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Порядку державної атестації дошкільних, загальноосвітніх,  позашкільних навчальних закладів, затвердженого наказом Міністерства освіти і науки України від 30 січня 2015 року № 67</w:t>
      </w:r>
      <w:r w:rsidR="00F75A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 виконання Перспективного плану державної атестації закладів освіти м. Прилуки на 2012-2022 роки,  затвердженого наказом  управління освіти  Прилуцької міської ради  Чернігівської  області  від 10.11.2014 № 256 та з метою визначення відповідності навчального закладу державним стандартам певного освітнього рівня, дотримання ним вимог цих державних стандартів та забезпечення надання якісної освіти,</w:t>
      </w:r>
    </w:p>
    <w:p w:rsidR="00F75AC4" w:rsidRDefault="00F75AC4" w:rsidP="002F0C82">
      <w:pPr>
        <w:pStyle w:val="a3"/>
        <w:spacing w:after="0"/>
        <w:jc w:val="both"/>
        <w:rPr>
          <w:lang w:val="uk-UA"/>
        </w:rPr>
      </w:pPr>
    </w:p>
    <w:p w:rsidR="002F0C82" w:rsidRDefault="002F0C82" w:rsidP="002F0C82">
      <w:pPr>
        <w:pStyle w:val="a3"/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F0C82" w:rsidRDefault="002F0C82" w:rsidP="002F0C82">
      <w:pPr>
        <w:pStyle w:val="a3"/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C61">
        <w:rPr>
          <w:rFonts w:ascii="Times New Roman" w:hAnsi="Times New Roman"/>
          <w:sz w:val="28"/>
          <w:szCs w:val="28"/>
          <w:lang w:val="uk-UA"/>
        </w:rPr>
        <w:t xml:space="preserve">    1.    Провести в термін з 21.11.2016 по 25.11.2016 </w:t>
      </w:r>
      <w:r>
        <w:rPr>
          <w:rFonts w:ascii="Times New Roman" w:hAnsi="Times New Roman"/>
          <w:sz w:val="28"/>
          <w:szCs w:val="28"/>
          <w:lang w:val="uk-UA"/>
        </w:rPr>
        <w:t xml:space="preserve"> атестаційну експертизу діяльності </w:t>
      </w:r>
      <w:r w:rsidR="00F75AC4">
        <w:rPr>
          <w:rFonts w:ascii="Times New Roman" w:hAnsi="Times New Roman"/>
          <w:sz w:val="28"/>
          <w:szCs w:val="28"/>
          <w:lang w:val="uk-UA"/>
        </w:rPr>
        <w:t>Прилуцької загальноосвітньої школи І-ІІІ ступенів №14</w:t>
      </w:r>
      <w:r w:rsidR="009A3C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Прилуцької міської ради Чернігівської області.</w:t>
      </w:r>
    </w:p>
    <w:p w:rsidR="002F0C82" w:rsidRDefault="002F0C82" w:rsidP="002F0C82">
      <w:pPr>
        <w:pStyle w:val="a3"/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Затвердити план проведення державної атестації</w:t>
      </w:r>
      <w:r w:rsidR="00F75AC4" w:rsidRPr="00F75A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AC4">
        <w:rPr>
          <w:rFonts w:ascii="Times New Roman" w:hAnsi="Times New Roman"/>
          <w:sz w:val="28"/>
          <w:szCs w:val="28"/>
          <w:lang w:val="uk-UA"/>
        </w:rPr>
        <w:t>Прилуцької загальноосвітньої школи І-ІІІ ступенів №14</w:t>
      </w:r>
      <w:r w:rsidR="009A3C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5AC4">
        <w:rPr>
          <w:rFonts w:ascii="Times New Roman" w:hAnsi="Times New Roman"/>
          <w:sz w:val="28"/>
          <w:szCs w:val="28"/>
          <w:lang w:val="uk-UA"/>
        </w:rPr>
        <w:t xml:space="preserve">Прилуцької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 (додається).     </w:t>
      </w:r>
    </w:p>
    <w:p w:rsidR="002F0C82" w:rsidRDefault="002F0C82" w:rsidP="002F0C82">
      <w:pPr>
        <w:pStyle w:val="a3"/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   Контроль за виконанням наказу залишаю за собою.</w:t>
      </w:r>
    </w:p>
    <w:p w:rsidR="002F0C82" w:rsidRDefault="002F0C82" w:rsidP="002F0C82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2F0C82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освіти                                                С.М.ВОВК</w:t>
      </w: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75AC4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75AC4" w:rsidRDefault="00F75AC4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75AC4" w:rsidRDefault="00F75AC4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2F0C82" w:rsidRDefault="002F0C82" w:rsidP="002F0C82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2F0C82" w:rsidRDefault="002F0C82" w:rsidP="002F0C82">
      <w:pPr>
        <w:pStyle w:val="a3"/>
        <w:spacing w:after="0"/>
        <w:jc w:val="right"/>
      </w:pPr>
      <w:r>
        <w:rPr>
          <w:rFonts w:ascii="Times New Roman" w:hAnsi="Times New Roman"/>
          <w:sz w:val="28"/>
          <w:szCs w:val="28"/>
          <w:lang w:val="uk-UA"/>
        </w:rPr>
        <w:t>від 10.11.2015 року №358</w:t>
      </w:r>
    </w:p>
    <w:p w:rsidR="002F0C82" w:rsidRDefault="002F0C82" w:rsidP="002F0C82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3E0D21" w:rsidRDefault="002F0C82" w:rsidP="002F0C82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державної атестації</w:t>
      </w:r>
    </w:p>
    <w:p w:rsidR="003E0D21" w:rsidRDefault="002F0C82" w:rsidP="002F0C82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0D21">
        <w:rPr>
          <w:rFonts w:ascii="Times New Roman" w:hAnsi="Times New Roman"/>
          <w:sz w:val="28"/>
          <w:szCs w:val="28"/>
          <w:lang w:val="uk-UA"/>
        </w:rPr>
        <w:t>Прилуцької загальноосвітньої школи І-ІІІ ступенів №14</w:t>
      </w:r>
    </w:p>
    <w:p w:rsidR="002F0C82" w:rsidRDefault="002F0C82" w:rsidP="002F0C82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Прилуцької міської ради Чернігівської області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Ознайомити керівника навчального закладу з робочою програмою атестаційної експертизи  навчального закладу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A4E39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21</w:t>
            </w:r>
            <w:r w:rsidR="003E0D21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жовтня 2016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Проведення відкритої публічної презентації діяльності навчального закладу його керівником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A4E39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21</w:t>
            </w:r>
            <w:r w:rsidR="003E0D21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листопада 2016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Вивчення атестаційною комісією напрямів діяльності навчального закладу, визначених робочою програмою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A4E39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З 21 по 28</w:t>
            </w:r>
            <w:r w:rsidR="003E0D21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листопада 2016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Надання голові атестаційної комісії висновків та рекомендацій щодо діяльності навчального закладу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A4E39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5 грудня</w:t>
            </w:r>
            <w:r w:rsidR="00DB2F2C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 2016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Підготовка Акту атестаційної експертизи та висновку щодо результатів діяльності навчального закладу та вручення його керівнику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A4E39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15</w:t>
            </w:r>
            <w:r w:rsidR="00DB2F2C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грудня 2016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2F0C82" w:rsidTr="002F0C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F0C82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Підготовка наказу про відповідність освітніх послуг державним стандартам певного освітнього рівня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82" w:rsidRDefault="002A4E39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>29</w:t>
            </w:r>
            <w:r w:rsidR="00DB2F2C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грудня 2016</w:t>
            </w:r>
            <w:r w:rsidR="002F0C82">
              <w:rPr>
                <w:rFonts w:ascii="Times New Roman" w:eastAsia="Batang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2F0C82" w:rsidRDefault="002F0C82" w:rsidP="00805768">
      <w:pPr>
        <w:pStyle w:val="a3"/>
        <w:spacing w:after="0"/>
        <w:jc w:val="center"/>
      </w:pPr>
      <w:bookmarkStart w:id="0" w:name="_GoBack"/>
      <w:bookmarkEnd w:id="0"/>
    </w:p>
    <w:sectPr w:rsidR="002F0C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2CD7"/>
    <w:multiLevelType w:val="hybridMultilevel"/>
    <w:tmpl w:val="40349220"/>
    <w:lvl w:ilvl="0" w:tplc="4DCABAB4">
      <w:start w:val="1"/>
      <w:numFmt w:val="decimal"/>
      <w:lvlText w:val="%1."/>
      <w:lvlJc w:val="left"/>
      <w:pPr>
        <w:ind w:left="1068" w:hanging="360"/>
      </w:pPr>
      <w:rPr>
        <w:rFonts w:ascii="Times New Roman" w:eastAsia="DejaVu Sans" w:hAnsi="Times New Roman" w:cstheme="minorBidi"/>
      </w:rPr>
    </w:lvl>
    <w:lvl w:ilvl="1" w:tplc="599C4E08">
      <w:start w:val="2"/>
      <w:numFmt w:val="bullet"/>
      <w:lvlText w:val="-"/>
      <w:lvlJc w:val="left"/>
      <w:pPr>
        <w:ind w:left="1788" w:hanging="360"/>
      </w:pPr>
      <w:rPr>
        <w:rFonts w:ascii="Times New Roman" w:eastAsia="DejaVu Sans" w:hAnsi="Times New Roman" w:cs="Times New Roman" w:hint="default"/>
        <w:sz w:val="28"/>
      </w:r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2"/>
    <w:rsid w:val="002A4E39"/>
    <w:rsid w:val="002F0C82"/>
    <w:rsid w:val="003E0D21"/>
    <w:rsid w:val="00805768"/>
    <w:rsid w:val="009A3C61"/>
    <w:rsid w:val="00DB2F2C"/>
    <w:rsid w:val="00F0718F"/>
    <w:rsid w:val="00F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0C8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ru-RU"/>
    </w:rPr>
  </w:style>
  <w:style w:type="table" w:styleId="a4">
    <w:name w:val="Table Grid"/>
    <w:basedOn w:val="a1"/>
    <w:uiPriority w:val="59"/>
    <w:rsid w:val="002F0C8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0C8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ru-RU"/>
    </w:rPr>
  </w:style>
  <w:style w:type="table" w:styleId="a4">
    <w:name w:val="Table Grid"/>
    <w:basedOn w:val="a1"/>
    <w:uiPriority w:val="59"/>
    <w:rsid w:val="002F0C8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7</cp:revision>
  <cp:lastPrinted>2015-12-07T06:57:00Z</cp:lastPrinted>
  <dcterms:created xsi:type="dcterms:W3CDTF">2015-12-04T07:52:00Z</dcterms:created>
  <dcterms:modified xsi:type="dcterms:W3CDTF">2015-12-07T06:57:00Z</dcterms:modified>
</cp:coreProperties>
</file>