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EC" w:rsidRPr="006D12FC" w:rsidRDefault="00755705" w:rsidP="007B59E9">
      <w:pPr>
        <w:pStyle w:val="28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  <w:bookmarkStart w:id="0" w:name="_GoBack"/>
      <w:bookmarkEnd w:id="0"/>
      <w:r w:rsidRPr="006D12FC">
        <w:rPr>
          <w:noProof/>
          <w:lang w:val="ru-RU" w:eastAsia="ru-RU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7EC" w:rsidRPr="006D12FC" w:rsidRDefault="003207EC" w:rsidP="003207EC">
      <w:pPr>
        <w:pStyle w:val="28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УКРАЇНА</w:t>
      </w:r>
    </w:p>
    <w:p w:rsidR="003207EC" w:rsidRPr="006D12FC" w:rsidRDefault="003207EC" w:rsidP="003207EC">
      <w:pPr>
        <w:pStyle w:val="28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Прилуцька міська рада</w:t>
      </w:r>
    </w:p>
    <w:p w:rsidR="003207EC" w:rsidRPr="006D12FC" w:rsidRDefault="003207EC" w:rsidP="003207EC">
      <w:pPr>
        <w:pStyle w:val="28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Чернігівська область</w:t>
      </w:r>
    </w:p>
    <w:p w:rsidR="003207EC" w:rsidRPr="006D12FC" w:rsidRDefault="003207EC" w:rsidP="003207EC">
      <w:pPr>
        <w:pStyle w:val="28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Управління освіти</w:t>
      </w:r>
    </w:p>
    <w:p w:rsidR="003207EC" w:rsidRPr="006D12FC" w:rsidRDefault="003207EC" w:rsidP="007B59E9">
      <w:pPr>
        <w:pStyle w:val="28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3207EC" w:rsidRPr="006D12FC" w:rsidTr="00FD1420">
        <w:tc>
          <w:tcPr>
            <w:tcW w:w="3284" w:type="dxa"/>
            <w:shd w:val="clear" w:color="auto" w:fill="auto"/>
            <w:vAlign w:val="bottom"/>
          </w:tcPr>
          <w:p w:rsidR="003207EC" w:rsidRPr="006D12FC" w:rsidRDefault="00D52700" w:rsidP="007B59E9">
            <w:pPr>
              <w:pStyle w:val="28"/>
              <w:shd w:val="clear" w:color="auto" w:fill="auto"/>
              <w:snapToGrid w:val="0"/>
              <w:spacing w:line="240" w:lineRule="auto"/>
              <w:ind w:right="23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B59E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грудня 2016</w:t>
            </w:r>
            <w:r w:rsidR="003207EC" w:rsidRPr="006D12FC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3207EC" w:rsidRPr="006D12FC" w:rsidRDefault="003207EC" w:rsidP="003207EC">
            <w:pPr>
              <w:pStyle w:val="28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6D12FC">
              <w:rPr>
                <w:b/>
                <w:sz w:val="28"/>
                <w:szCs w:val="28"/>
                <w:lang w:val="uk-UA"/>
              </w:rPr>
              <w:t>НАКАЗ</w:t>
            </w:r>
          </w:p>
          <w:p w:rsidR="003207EC" w:rsidRPr="006D12FC" w:rsidRDefault="003207EC" w:rsidP="003207EC">
            <w:pPr>
              <w:pStyle w:val="28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7B59E9">
              <w:rPr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3207EC" w:rsidRPr="006D12FC" w:rsidRDefault="00D52700" w:rsidP="003207EC">
            <w:pPr>
              <w:pStyle w:val="28"/>
              <w:shd w:val="clear" w:color="auto" w:fill="auto"/>
              <w:snapToGrid w:val="0"/>
              <w:spacing w:line="240" w:lineRule="auto"/>
              <w:ind w:right="23" w:firstLine="0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E6CB0">
              <w:rPr>
                <w:sz w:val="28"/>
                <w:szCs w:val="28"/>
                <w:lang w:val="uk-UA"/>
              </w:rPr>
              <w:t>420</w:t>
            </w:r>
          </w:p>
        </w:tc>
      </w:tr>
    </w:tbl>
    <w:p w:rsidR="003207EC" w:rsidRPr="006D12FC" w:rsidRDefault="003207EC">
      <w:pPr>
        <w:rPr>
          <w:lang w:val="uk-UA"/>
        </w:rPr>
      </w:pPr>
    </w:p>
    <w:p w:rsidR="007573AD" w:rsidRPr="006D12FC" w:rsidRDefault="007573AD" w:rsidP="003207EC">
      <w:pPr>
        <w:ind w:right="5103"/>
        <w:rPr>
          <w:sz w:val="28"/>
          <w:lang w:val="uk-UA"/>
        </w:rPr>
      </w:pPr>
      <w:r w:rsidRPr="006D12FC">
        <w:rPr>
          <w:sz w:val="28"/>
          <w:lang w:val="uk-UA"/>
        </w:rPr>
        <w:t xml:space="preserve">Про проведення І та участь у ІІ етапі Всеукраїнського </w:t>
      </w:r>
      <w:r w:rsidR="003207EC" w:rsidRPr="006D12FC">
        <w:rPr>
          <w:sz w:val="28"/>
          <w:lang w:val="uk-UA"/>
        </w:rPr>
        <w:t xml:space="preserve">конкурсу-захисту </w:t>
      </w:r>
      <w:r w:rsidRPr="006D12FC">
        <w:rPr>
          <w:sz w:val="28"/>
          <w:lang w:val="uk-UA"/>
        </w:rPr>
        <w:t xml:space="preserve">науково-дослідницьких робіт </w:t>
      </w:r>
      <w:r w:rsidR="00D52700">
        <w:rPr>
          <w:sz w:val="28"/>
          <w:lang w:val="uk-UA"/>
        </w:rPr>
        <w:t>учнів-членів МАН України в 2016-2017</w:t>
      </w:r>
      <w:r w:rsidR="003207EC" w:rsidRPr="006D12FC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>н.р.</w:t>
      </w:r>
    </w:p>
    <w:p w:rsidR="007573AD" w:rsidRPr="006D12FC" w:rsidRDefault="007573AD" w:rsidP="003207EC">
      <w:pPr>
        <w:ind w:right="4394"/>
        <w:rPr>
          <w:sz w:val="28"/>
          <w:lang w:val="uk-UA"/>
        </w:rPr>
      </w:pPr>
    </w:p>
    <w:p w:rsidR="007573AD" w:rsidRPr="006D12FC" w:rsidRDefault="007A1E1A" w:rsidP="003207EC">
      <w:pPr>
        <w:ind w:firstLine="426"/>
        <w:jc w:val="both"/>
        <w:rPr>
          <w:bCs/>
          <w:sz w:val="28"/>
          <w:lang w:val="uk-UA"/>
        </w:rPr>
      </w:pPr>
      <w:r w:rsidRPr="006D12FC">
        <w:rPr>
          <w:sz w:val="28"/>
          <w:lang w:val="uk-UA"/>
        </w:rPr>
        <w:t xml:space="preserve">Відповідно </w:t>
      </w:r>
      <w:r w:rsidR="00D52700">
        <w:rPr>
          <w:sz w:val="28"/>
          <w:lang w:val="uk-UA"/>
        </w:rPr>
        <w:t xml:space="preserve">до </w:t>
      </w:r>
      <w:r w:rsidRPr="006D12FC">
        <w:rPr>
          <w:sz w:val="28"/>
          <w:lang w:val="uk-UA"/>
        </w:rPr>
        <w:t>наказу Міністерст</w:t>
      </w:r>
      <w:r w:rsidR="00D52700">
        <w:rPr>
          <w:sz w:val="28"/>
          <w:lang w:val="uk-UA"/>
        </w:rPr>
        <w:t>ва освіти і науки України від 10.11.2016 № 1360</w:t>
      </w:r>
      <w:r w:rsidRPr="006D12FC">
        <w:rPr>
          <w:sz w:val="28"/>
          <w:lang w:val="uk-UA"/>
        </w:rPr>
        <w:t xml:space="preserve"> «</w:t>
      </w:r>
      <w:r w:rsidR="00D52700">
        <w:rPr>
          <w:sz w:val="28"/>
          <w:lang w:val="uk-UA"/>
        </w:rPr>
        <w:t xml:space="preserve">Про проведення </w:t>
      </w:r>
      <w:r w:rsidR="00D52700" w:rsidRPr="00D52700">
        <w:rPr>
          <w:sz w:val="28"/>
          <w:lang w:val="uk-UA"/>
        </w:rPr>
        <w:t>Всеукраїнського конкурсу-захисту науково-дослідницьких робіт</w:t>
      </w:r>
      <w:r w:rsidR="00D52700">
        <w:rPr>
          <w:sz w:val="28"/>
          <w:lang w:val="uk-UA"/>
        </w:rPr>
        <w:t xml:space="preserve"> учнів-членів МАН України в 2016-2017</w:t>
      </w:r>
      <w:r w:rsidR="00D52700" w:rsidRPr="00D52700">
        <w:rPr>
          <w:sz w:val="28"/>
          <w:lang w:val="uk-UA"/>
        </w:rPr>
        <w:t xml:space="preserve"> н.</w:t>
      </w:r>
      <w:r w:rsidR="00D52700">
        <w:rPr>
          <w:sz w:val="28"/>
          <w:lang w:val="uk-UA"/>
        </w:rPr>
        <w:t xml:space="preserve"> </w:t>
      </w:r>
      <w:r w:rsidR="00D52700" w:rsidRPr="00D52700">
        <w:rPr>
          <w:sz w:val="28"/>
          <w:lang w:val="uk-UA"/>
        </w:rPr>
        <w:t>р.</w:t>
      </w:r>
      <w:r w:rsidRPr="006D12FC">
        <w:rPr>
          <w:sz w:val="28"/>
          <w:lang w:val="uk-UA"/>
        </w:rPr>
        <w:t xml:space="preserve">», </w:t>
      </w:r>
      <w:r w:rsidR="003D3DE8" w:rsidRPr="006D12FC">
        <w:rPr>
          <w:sz w:val="28"/>
          <w:lang w:val="uk-UA"/>
        </w:rPr>
        <w:t>н</w:t>
      </w:r>
      <w:r w:rsidR="007573AD" w:rsidRPr="006D12FC">
        <w:rPr>
          <w:sz w:val="28"/>
          <w:lang w:val="uk-UA"/>
        </w:rPr>
        <w:t>аказу управління освіти і</w:t>
      </w:r>
      <w:r w:rsidR="007573AD" w:rsidRPr="006D12FC">
        <w:rPr>
          <w:sz w:val="32"/>
          <w:szCs w:val="28"/>
          <w:lang w:val="uk-UA"/>
        </w:rPr>
        <w:t xml:space="preserve"> </w:t>
      </w:r>
      <w:r w:rsidR="007573AD" w:rsidRPr="006D12FC">
        <w:rPr>
          <w:sz w:val="28"/>
          <w:lang w:val="uk-UA"/>
        </w:rPr>
        <w:t>науки Чернігівської обласно</w:t>
      </w:r>
      <w:r w:rsidR="00D52700">
        <w:rPr>
          <w:sz w:val="28"/>
          <w:lang w:val="uk-UA"/>
        </w:rPr>
        <w:t>ї державної адміністрації від 12.12.2016 № 447</w:t>
      </w:r>
      <w:r w:rsidR="007573AD" w:rsidRPr="006D12FC">
        <w:rPr>
          <w:sz w:val="28"/>
          <w:lang w:val="uk-UA"/>
        </w:rPr>
        <w:t xml:space="preserve"> </w:t>
      </w:r>
      <w:r w:rsidR="003207EC" w:rsidRPr="006D12FC">
        <w:rPr>
          <w:sz w:val="28"/>
          <w:lang w:val="uk-UA"/>
        </w:rPr>
        <w:t>«</w:t>
      </w:r>
      <w:r w:rsidR="007573AD" w:rsidRPr="006D12FC">
        <w:rPr>
          <w:sz w:val="28"/>
          <w:lang w:val="uk-UA"/>
        </w:rPr>
        <w:t>Про проведення І та ІІ етапів Всеукраїнського конкурсу-захисту науково-дослідницьких робіт</w:t>
      </w:r>
      <w:r w:rsidR="00D52700">
        <w:rPr>
          <w:sz w:val="28"/>
          <w:lang w:val="uk-UA"/>
        </w:rPr>
        <w:t xml:space="preserve"> учнів-членів МАН України в 2016-2017</w:t>
      </w:r>
      <w:r w:rsidR="007573AD" w:rsidRPr="006D12FC">
        <w:rPr>
          <w:sz w:val="28"/>
          <w:lang w:val="uk-UA"/>
        </w:rPr>
        <w:t xml:space="preserve"> н.р.</w:t>
      </w:r>
      <w:r w:rsidR="003207EC" w:rsidRPr="006D12FC">
        <w:rPr>
          <w:sz w:val="28"/>
          <w:lang w:val="uk-UA"/>
        </w:rPr>
        <w:t>»</w:t>
      </w:r>
      <w:r w:rsidR="007573AD" w:rsidRPr="006D12FC">
        <w:rPr>
          <w:sz w:val="28"/>
          <w:lang w:val="uk-UA"/>
        </w:rPr>
        <w:t xml:space="preserve"> та </w:t>
      </w:r>
      <w:r w:rsidR="007573AD" w:rsidRPr="006D12FC">
        <w:rPr>
          <w:bCs/>
          <w:sz w:val="28"/>
          <w:lang w:val="uk-UA"/>
        </w:rPr>
        <w:t>з метою виявлення, підтримки обдарованих школярів, стимулювання їх творчого потенціалу, залучення до активної науково-дослідницької та експериментальної роботи в різних галузях науки, забезпечення інтелек</w:t>
      </w:r>
      <w:r w:rsidR="003D3DE8" w:rsidRPr="006D12FC">
        <w:rPr>
          <w:bCs/>
          <w:sz w:val="28"/>
          <w:lang w:val="uk-UA"/>
        </w:rPr>
        <w:t xml:space="preserve">туального розвитку учнів </w:t>
      </w:r>
    </w:p>
    <w:p w:rsidR="007573AD" w:rsidRPr="006D12FC" w:rsidRDefault="007573AD" w:rsidP="002D56C3">
      <w:pPr>
        <w:spacing w:before="100" w:beforeAutospacing="1" w:after="100" w:afterAutospacing="1"/>
        <w:ind w:firstLine="425"/>
        <w:rPr>
          <w:sz w:val="28"/>
          <w:lang w:val="uk-UA"/>
        </w:rPr>
      </w:pPr>
      <w:r w:rsidRPr="002D56C3">
        <w:rPr>
          <w:b/>
          <w:sz w:val="28"/>
          <w:lang w:val="uk-UA"/>
        </w:rPr>
        <w:t>НАКАЗУЮ</w:t>
      </w:r>
      <w:r w:rsidRPr="006D12FC">
        <w:rPr>
          <w:sz w:val="28"/>
          <w:lang w:val="uk-UA"/>
        </w:rPr>
        <w:t>:</w:t>
      </w:r>
    </w:p>
    <w:p w:rsidR="000D0A50" w:rsidRDefault="00880720" w:rsidP="00B8528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 w:rsidRPr="00880720">
        <w:rPr>
          <w:sz w:val="28"/>
          <w:lang w:val="uk-UA"/>
        </w:rPr>
        <w:t>Провести І етап Всеукраїнського конкурсу-захисту науково-дослідницьких робіт учнів – членів МАН</w:t>
      </w:r>
      <w:r>
        <w:rPr>
          <w:sz w:val="28"/>
          <w:lang w:val="uk-UA"/>
        </w:rPr>
        <w:t>(далі – Конкурс) 19 січня 2017</w:t>
      </w:r>
      <w:r w:rsidRPr="00880720">
        <w:rPr>
          <w:sz w:val="28"/>
          <w:lang w:val="uk-UA"/>
        </w:rPr>
        <w:t xml:space="preserve"> року о 14 год. 00 хв. на базі СШ І-ІІІ ст. № 6 відповідно до правил</w:t>
      </w:r>
    </w:p>
    <w:p w:rsidR="00880720" w:rsidRDefault="000D0A50" w:rsidP="002D56C3">
      <w:pPr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="00880720" w:rsidRPr="00880720">
        <w:rPr>
          <w:sz w:val="28"/>
          <w:lang w:val="uk-UA"/>
        </w:rPr>
        <w:t>роведення</w:t>
      </w:r>
      <w:r w:rsidR="00880720">
        <w:rPr>
          <w:sz w:val="28"/>
          <w:lang w:val="uk-UA"/>
        </w:rPr>
        <w:t>, що додаються</w:t>
      </w:r>
      <w:r w:rsidR="00880720" w:rsidRPr="00880720">
        <w:rPr>
          <w:sz w:val="28"/>
          <w:lang w:val="uk-UA"/>
        </w:rPr>
        <w:t>.</w:t>
      </w:r>
    </w:p>
    <w:p w:rsidR="004E1D71" w:rsidRPr="004E1D71" w:rsidRDefault="007573AD" w:rsidP="00B8528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Затвердити склад оргкомітет</w:t>
      </w:r>
      <w:r w:rsidR="003207EC" w:rsidRPr="004E1D71">
        <w:rPr>
          <w:sz w:val="28"/>
          <w:lang w:val="uk-UA"/>
        </w:rPr>
        <w:t xml:space="preserve">у, журі І етапу </w:t>
      </w:r>
      <w:r w:rsidR="00880720" w:rsidRPr="004E1D71">
        <w:rPr>
          <w:sz w:val="28"/>
          <w:lang w:val="uk-UA"/>
        </w:rPr>
        <w:t>К</w:t>
      </w:r>
      <w:r w:rsidRPr="004E1D71">
        <w:rPr>
          <w:sz w:val="28"/>
          <w:lang w:val="uk-UA"/>
        </w:rPr>
        <w:t>онкурсу</w:t>
      </w:r>
      <w:r w:rsidR="00880720" w:rsidRPr="004E1D71">
        <w:rPr>
          <w:sz w:val="28"/>
          <w:lang w:val="uk-UA"/>
        </w:rPr>
        <w:t xml:space="preserve"> </w:t>
      </w:r>
      <w:r w:rsidR="004E1D71" w:rsidRPr="004E1D71">
        <w:rPr>
          <w:sz w:val="28"/>
          <w:lang w:val="uk-UA"/>
        </w:rPr>
        <w:t>(Додається)</w:t>
      </w:r>
      <w:r w:rsidR="004E1D71">
        <w:rPr>
          <w:sz w:val="28"/>
          <w:lang w:val="uk-UA"/>
        </w:rPr>
        <w:t>.</w:t>
      </w:r>
    </w:p>
    <w:p w:rsidR="007573AD" w:rsidRPr="004E1D71" w:rsidRDefault="007573AD" w:rsidP="00B8528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Директорам загальноосвітніх навчальних закладів:</w:t>
      </w:r>
    </w:p>
    <w:p w:rsidR="007573AD" w:rsidRPr="006D12FC" w:rsidRDefault="007573AD" w:rsidP="00B85283">
      <w:pPr>
        <w:numPr>
          <w:ilvl w:val="1"/>
          <w:numId w:val="3"/>
        </w:numPr>
        <w:ind w:left="993" w:hanging="567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 xml:space="preserve">Для участі в І етапі </w:t>
      </w:r>
      <w:r w:rsidR="000D0A50" w:rsidRPr="000D0A50">
        <w:rPr>
          <w:sz w:val="28"/>
          <w:lang w:val="uk-UA"/>
        </w:rPr>
        <w:t xml:space="preserve">Конкурсу </w:t>
      </w:r>
      <w:r w:rsidRPr="006D12FC">
        <w:rPr>
          <w:sz w:val="28"/>
          <w:lang w:val="uk-UA"/>
        </w:rPr>
        <w:t>подати</w:t>
      </w:r>
      <w:r w:rsidR="007A1E1A" w:rsidRPr="006D12FC">
        <w:rPr>
          <w:sz w:val="28"/>
          <w:lang w:val="uk-UA"/>
        </w:rPr>
        <w:t xml:space="preserve"> заявки, </w:t>
      </w:r>
      <w:r w:rsidRPr="006D12FC">
        <w:rPr>
          <w:sz w:val="28"/>
          <w:lang w:val="uk-UA"/>
        </w:rPr>
        <w:t>науково-д</w:t>
      </w:r>
      <w:r w:rsidR="007C5A06" w:rsidRPr="006D12FC">
        <w:rPr>
          <w:sz w:val="28"/>
          <w:lang w:val="uk-UA"/>
        </w:rPr>
        <w:t>ослідницькі роботи</w:t>
      </w:r>
      <w:r w:rsidR="00B952E6" w:rsidRPr="006D12FC">
        <w:rPr>
          <w:sz w:val="28"/>
          <w:lang w:val="uk-UA"/>
        </w:rPr>
        <w:t>, тези</w:t>
      </w:r>
      <w:r w:rsidR="007C5A06" w:rsidRPr="006D12FC">
        <w:rPr>
          <w:sz w:val="28"/>
          <w:lang w:val="uk-UA"/>
        </w:rPr>
        <w:t xml:space="preserve"> до </w:t>
      </w:r>
      <w:r w:rsidR="00880720">
        <w:rPr>
          <w:sz w:val="28"/>
          <w:lang w:val="uk-UA"/>
        </w:rPr>
        <w:t>16.01.2017</w:t>
      </w:r>
      <w:r w:rsidRPr="006D12FC">
        <w:rPr>
          <w:sz w:val="28"/>
          <w:lang w:val="uk-UA"/>
        </w:rPr>
        <w:t xml:space="preserve"> р.</w:t>
      </w:r>
    </w:p>
    <w:p w:rsidR="007573AD" w:rsidRPr="006D12FC" w:rsidRDefault="007573AD" w:rsidP="00B85283">
      <w:pPr>
        <w:numPr>
          <w:ilvl w:val="1"/>
          <w:numId w:val="3"/>
        </w:numPr>
        <w:ind w:left="993" w:hanging="567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Забезпечити участь членів журі у проведенні І етапу</w:t>
      </w:r>
      <w:r w:rsidR="000D0A50" w:rsidRPr="000D0A50">
        <w:t xml:space="preserve"> </w:t>
      </w:r>
      <w:r w:rsidR="000D0A50" w:rsidRPr="000D0A50">
        <w:rPr>
          <w:sz w:val="28"/>
          <w:lang w:val="uk-UA"/>
        </w:rPr>
        <w:t>Конкурсу</w:t>
      </w:r>
      <w:r w:rsidRPr="006D12FC">
        <w:rPr>
          <w:sz w:val="28"/>
          <w:lang w:val="uk-UA"/>
        </w:rPr>
        <w:t xml:space="preserve"> відповідно до даного наказу.</w:t>
      </w:r>
    </w:p>
    <w:p w:rsidR="000D0A50" w:rsidRDefault="007573AD" w:rsidP="00B8528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 w:rsidRPr="000D0A50">
        <w:rPr>
          <w:sz w:val="28"/>
          <w:lang w:val="uk-UA"/>
        </w:rPr>
        <w:t xml:space="preserve">Забезпечити участь учнів ЗНЗ в І етапі </w:t>
      </w:r>
      <w:r w:rsidR="000D0A50" w:rsidRPr="000D0A50">
        <w:rPr>
          <w:sz w:val="28"/>
          <w:lang w:val="uk-UA"/>
        </w:rPr>
        <w:t>Конкурсу</w:t>
      </w:r>
    </w:p>
    <w:p w:rsidR="007573AD" w:rsidRPr="000D0A50" w:rsidRDefault="007573AD" w:rsidP="00B8528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 w:rsidRPr="000D0A50">
        <w:rPr>
          <w:sz w:val="28"/>
          <w:lang w:val="uk-UA"/>
        </w:rPr>
        <w:t>Директору</w:t>
      </w:r>
      <w:r w:rsidR="007C5A06" w:rsidRPr="000D0A50">
        <w:rPr>
          <w:sz w:val="28"/>
          <w:lang w:val="uk-UA"/>
        </w:rPr>
        <w:t xml:space="preserve"> СШ І-ІІІ ст.</w:t>
      </w:r>
      <w:r w:rsidR="00B952E6" w:rsidRPr="000D0A50">
        <w:rPr>
          <w:sz w:val="28"/>
          <w:lang w:val="uk-UA"/>
        </w:rPr>
        <w:t xml:space="preserve"> </w:t>
      </w:r>
      <w:r w:rsidR="007C5A06" w:rsidRPr="000D0A50">
        <w:rPr>
          <w:sz w:val="28"/>
          <w:lang w:val="uk-UA"/>
        </w:rPr>
        <w:t>№</w:t>
      </w:r>
      <w:r w:rsidR="00B952E6" w:rsidRPr="000D0A50">
        <w:rPr>
          <w:sz w:val="28"/>
          <w:lang w:val="uk-UA"/>
        </w:rPr>
        <w:t xml:space="preserve"> </w:t>
      </w:r>
      <w:r w:rsidR="007C5A06" w:rsidRPr="000D0A50">
        <w:rPr>
          <w:sz w:val="28"/>
          <w:lang w:val="uk-UA"/>
        </w:rPr>
        <w:t>6 (Колесник О.В.)</w:t>
      </w:r>
      <w:r w:rsidR="003207EC" w:rsidRPr="000D0A50">
        <w:rPr>
          <w:sz w:val="28"/>
          <w:lang w:val="uk-UA"/>
        </w:rPr>
        <w:t xml:space="preserve"> </w:t>
      </w:r>
      <w:r w:rsidRPr="000D0A50">
        <w:rPr>
          <w:sz w:val="28"/>
          <w:lang w:val="uk-UA"/>
        </w:rPr>
        <w:t xml:space="preserve">створити належні умови для проведення І етапу </w:t>
      </w:r>
      <w:r w:rsidR="000D0A50" w:rsidRPr="000D0A50">
        <w:rPr>
          <w:sz w:val="28"/>
          <w:lang w:val="uk-UA"/>
        </w:rPr>
        <w:t>Конкурсу</w:t>
      </w:r>
      <w:r w:rsidRPr="000D0A50">
        <w:rPr>
          <w:sz w:val="28"/>
          <w:lang w:val="uk-UA"/>
        </w:rPr>
        <w:t>.</w:t>
      </w:r>
    </w:p>
    <w:p w:rsidR="007573AD" w:rsidRPr="006D12FC" w:rsidRDefault="007573AD" w:rsidP="00B8528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Міському методичному центру (Чернякова С.М.):</w:t>
      </w:r>
    </w:p>
    <w:p w:rsidR="000D0A50" w:rsidRDefault="007573AD" w:rsidP="00B85283">
      <w:pPr>
        <w:numPr>
          <w:ilvl w:val="1"/>
          <w:numId w:val="3"/>
        </w:numPr>
        <w:ind w:left="993" w:hanging="567"/>
        <w:jc w:val="both"/>
        <w:rPr>
          <w:sz w:val="28"/>
          <w:lang w:val="uk-UA"/>
        </w:rPr>
      </w:pPr>
      <w:r w:rsidRPr="000D0A50">
        <w:rPr>
          <w:sz w:val="28"/>
          <w:lang w:val="uk-UA"/>
        </w:rPr>
        <w:t xml:space="preserve">Провести організаційно-методичну роботу по організації проведення І етапу </w:t>
      </w:r>
      <w:r w:rsidR="000D0A50" w:rsidRPr="000D0A50">
        <w:rPr>
          <w:sz w:val="28"/>
          <w:lang w:val="uk-UA"/>
        </w:rPr>
        <w:t>Конкурсу</w:t>
      </w:r>
    </w:p>
    <w:p w:rsidR="007573AD" w:rsidRPr="000D0A50" w:rsidRDefault="007573AD" w:rsidP="00B85283">
      <w:pPr>
        <w:numPr>
          <w:ilvl w:val="1"/>
          <w:numId w:val="3"/>
        </w:numPr>
        <w:ind w:left="993" w:hanging="567"/>
        <w:jc w:val="both"/>
        <w:rPr>
          <w:sz w:val="28"/>
          <w:lang w:val="uk-UA"/>
        </w:rPr>
      </w:pPr>
      <w:r w:rsidRPr="000D0A50">
        <w:rPr>
          <w:sz w:val="28"/>
          <w:lang w:val="uk-UA"/>
        </w:rPr>
        <w:t xml:space="preserve">Забезпечити участь команди м. Прилуки у ІІ етапі </w:t>
      </w:r>
      <w:r w:rsidR="000D0A50" w:rsidRPr="000D0A50">
        <w:rPr>
          <w:sz w:val="28"/>
          <w:lang w:val="uk-UA"/>
        </w:rPr>
        <w:t>Конкурсу</w:t>
      </w:r>
      <w:r w:rsidR="000D0A50">
        <w:rPr>
          <w:sz w:val="28"/>
          <w:lang w:val="uk-UA"/>
        </w:rPr>
        <w:t>,</w:t>
      </w:r>
      <w:r w:rsidR="000D0A50" w:rsidRPr="000D0A50">
        <w:rPr>
          <w:sz w:val="28"/>
          <w:lang w:val="uk-UA"/>
        </w:rPr>
        <w:t xml:space="preserve"> </w:t>
      </w:r>
      <w:r w:rsidR="007A1E1A" w:rsidRPr="000D0A50">
        <w:rPr>
          <w:sz w:val="28"/>
          <w:lang w:val="uk-UA"/>
        </w:rPr>
        <w:t>лютий</w:t>
      </w:r>
      <w:r w:rsidR="000D0A50">
        <w:rPr>
          <w:sz w:val="28"/>
          <w:lang w:val="uk-UA"/>
        </w:rPr>
        <w:t xml:space="preserve"> 2017</w:t>
      </w:r>
      <w:r w:rsidRPr="000D0A50">
        <w:rPr>
          <w:sz w:val="28"/>
          <w:lang w:val="uk-UA"/>
        </w:rPr>
        <w:t xml:space="preserve"> року відповідно до </w:t>
      </w:r>
      <w:r w:rsidR="00AC08AE" w:rsidRPr="000D0A50">
        <w:rPr>
          <w:sz w:val="28"/>
          <w:lang w:val="uk-UA"/>
        </w:rPr>
        <w:t>правил проведення</w:t>
      </w:r>
      <w:r w:rsidRPr="000D0A50">
        <w:rPr>
          <w:sz w:val="28"/>
          <w:lang w:val="uk-UA"/>
        </w:rPr>
        <w:t>.</w:t>
      </w:r>
    </w:p>
    <w:p w:rsidR="007573AD" w:rsidRPr="006D12FC" w:rsidRDefault="007573AD" w:rsidP="00B85283">
      <w:pPr>
        <w:numPr>
          <w:ilvl w:val="1"/>
          <w:numId w:val="3"/>
        </w:numPr>
        <w:ind w:left="993" w:hanging="567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lastRenderedPageBreak/>
        <w:t>Подати до оргкомітету короткий інформаційно-аналітичний звіт про проведення</w:t>
      </w:r>
      <w:r w:rsidR="003207EC" w:rsidRPr="006D12FC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 xml:space="preserve">І етапу </w:t>
      </w:r>
      <w:r w:rsidR="000D0A50">
        <w:rPr>
          <w:sz w:val="28"/>
          <w:lang w:val="uk-UA"/>
        </w:rPr>
        <w:t>Конкурсу</w:t>
      </w:r>
      <w:r w:rsidRPr="006D12FC">
        <w:rPr>
          <w:sz w:val="28"/>
          <w:lang w:val="uk-UA"/>
        </w:rPr>
        <w:t xml:space="preserve">, заявки та оформлені відповідно до умов проведення ІІ етапу </w:t>
      </w:r>
      <w:r w:rsidR="000D0A50" w:rsidRPr="000D0A50">
        <w:rPr>
          <w:sz w:val="28"/>
          <w:lang w:val="uk-UA"/>
        </w:rPr>
        <w:t>Конкурсу,</w:t>
      </w:r>
      <w:r w:rsidR="000D0A50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>роботи</w:t>
      </w:r>
      <w:r w:rsidR="003207EC" w:rsidRPr="006D12FC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>учнів – пере</w:t>
      </w:r>
      <w:r w:rsidR="007A1E1A" w:rsidRPr="006D12FC">
        <w:rPr>
          <w:sz w:val="28"/>
          <w:lang w:val="uk-UA"/>
        </w:rPr>
        <w:t>можців І етапу</w:t>
      </w:r>
      <w:r w:rsidR="003207EC" w:rsidRPr="006D12FC">
        <w:rPr>
          <w:sz w:val="28"/>
          <w:lang w:val="uk-UA"/>
        </w:rPr>
        <w:t xml:space="preserve"> </w:t>
      </w:r>
      <w:r w:rsidR="000D0A50">
        <w:rPr>
          <w:sz w:val="28"/>
          <w:lang w:val="uk-UA"/>
        </w:rPr>
        <w:t>до 01лютого 2017</w:t>
      </w:r>
      <w:r w:rsidRPr="006D12FC">
        <w:rPr>
          <w:sz w:val="28"/>
          <w:lang w:val="uk-UA"/>
        </w:rPr>
        <w:t xml:space="preserve"> року на адресу обласного комунального позашкільного навчального закладу «Чернігівська Мала академія наук учнівської молоді»: вул.</w:t>
      </w:r>
      <w:r w:rsidR="003207EC" w:rsidRPr="006D12FC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>Щорса, 4а, м. Чернігів, 14000, кабінет №</w:t>
      </w:r>
      <w:r w:rsidR="00AC08AE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>209.</w:t>
      </w:r>
    </w:p>
    <w:p w:rsidR="007573AD" w:rsidRPr="006D12FC" w:rsidRDefault="007573AD" w:rsidP="00B8528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Членам журі провести попереднє оцінювання н</w:t>
      </w:r>
      <w:r w:rsidR="00B952E6" w:rsidRPr="006D12FC">
        <w:rPr>
          <w:sz w:val="28"/>
          <w:lang w:val="uk-UA"/>
        </w:rPr>
        <w:t>ауково-дослідницьких робіт</w:t>
      </w:r>
      <w:r w:rsidR="003207EC" w:rsidRPr="006D12FC">
        <w:rPr>
          <w:sz w:val="28"/>
          <w:lang w:val="uk-UA"/>
        </w:rPr>
        <w:t xml:space="preserve"> </w:t>
      </w:r>
      <w:r w:rsidR="000D0A50">
        <w:rPr>
          <w:sz w:val="28"/>
          <w:lang w:val="uk-UA"/>
        </w:rPr>
        <w:t>16</w:t>
      </w:r>
      <w:r w:rsidR="007A1E1A" w:rsidRPr="006D12FC">
        <w:rPr>
          <w:sz w:val="28"/>
          <w:lang w:val="uk-UA"/>
        </w:rPr>
        <w:t>,</w:t>
      </w:r>
      <w:r w:rsidR="003207EC" w:rsidRPr="006D12FC">
        <w:rPr>
          <w:sz w:val="28"/>
          <w:lang w:val="uk-UA"/>
        </w:rPr>
        <w:t xml:space="preserve"> </w:t>
      </w:r>
      <w:r w:rsidR="000D0A50">
        <w:rPr>
          <w:sz w:val="28"/>
          <w:lang w:val="uk-UA"/>
        </w:rPr>
        <w:t>17</w:t>
      </w:r>
      <w:r w:rsidR="007A1E1A" w:rsidRPr="006D12FC">
        <w:rPr>
          <w:sz w:val="28"/>
          <w:lang w:val="uk-UA"/>
        </w:rPr>
        <w:t>,</w:t>
      </w:r>
      <w:r w:rsidR="003207EC" w:rsidRPr="006D12FC">
        <w:rPr>
          <w:sz w:val="28"/>
          <w:lang w:val="uk-UA"/>
        </w:rPr>
        <w:t xml:space="preserve"> </w:t>
      </w:r>
      <w:r w:rsidR="000D0A50">
        <w:rPr>
          <w:sz w:val="28"/>
          <w:lang w:val="uk-UA"/>
        </w:rPr>
        <w:t>18 січня 2017</w:t>
      </w:r>
      <w:r w:rsidR="00550D69" w:rsidRPr="006D12FC">
        <w:rPr>
          <w:sz w:val="28"/>
          <w:lang w:val="uk-UA"/>
        </w:rPr>
        <w:t xml:space="preserve"> року</w:t>
      </w:r>
      <w:r w:rsidRPr="006D12FC">
        <w:rPr>
          <w:sz w:val="28"/>
          <w:lang w:val="uk-UA"/>
        </w:rPr>
        <w:t>.</w:t>
      </w:r>
    </w:p>
    <w:p w:rsidR="007573AD" w:rsidRPr="006D12FC" w:rsidRDefault="007573AD" w:rsidP="00B8528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Контроль за виконанням даного наказу</w:t>
      </w:r>
      <w:r w:rsidR="003207EC" w:rsidRPr="006D12FC">
        <w:rPr>
          <w:sz w:val="28"/>
          <w:lang w:val="uk-UA"/>
        </w:rPr>
        <w:t xml:space="preserve"> </w:t>
      </w:r>
      <w:r w:rsidR="00550D69" w:rsidRPr="006D12FC">
        <w:rPr>
          <w:sz w:val="28"/>
          <w:lang w:val="uk-UA"/>
        </w:rPr>
        <w:t>покласти на заступника начальника управління освіти Ходюк В.Г.</w:t>
      </w:r>
    </w:p>
    <w:p w:rsidR="007573AD" w:rsidRPr="006D12FC" w:rsidRDefault="007573AD" w:rsidP="002D56C3">
      <w:pPr>
        <w:jc w:val="both"/>
        <w:rPr>
          <w:sz w:val="28"/>
          <w:lang w:val="uk-UA"/>
        </w:rPr>
      </w:pPr>
    </w:p>
    <w:p w:rsidR="003207EC" w:rsidRPr="006D12FC" w:rsidRDefault="003207EC" w:rsidP="002D56C3">
      <w:pPr>
        <w:jc w:val="both"/>
        <w:rPr>
          <w:sz w:val="28"/>
          <w:lang w:val="uk-UA"/>
        </w:rPr>
      </w:pPr>
    </w:p>
    <w:p w:rsidR="003207EC" w:rsidRPr="006D12FC" w:rsidRDefault="003207EC" w:rsidP="002D56C3">
      <w:pPr>
        <w:jc w:val="both"/>
        <w:rPr>
          <w:sz w:val="28"/>
          <w:lang w:val="uk-UA"/>
        </w:rPr>
      </w:pPr>
    </w:p>
    <w:p w:rsidR="007573AD" w:rsidRDefault="007573AD" w:rsidP="002D56C3">
      <w:pPr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Начальник управління освіти</w:t>
      </w:r>
      <w:r w:rsidR="007B59E9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7C5A06" w:rsidRPr="006D12FC">
        <w:rPr>
          <w:sz w:val="28"/>
          <w:lang w:val="uk-UA"/>
        </w:rPr>
        <w:t>С.М.ВОВК</w:t>
      </w:r>
    </w:p>
    <w:p w:rsidR="004E1D71" w:rsidRPr="004E1D71" w:rsidRDefault="004E1D71" w:rsidP="00553544">
      <w:pPr>
        <w:pageBreakBefore/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lastRenderedPageBreak/>
        <w:t>ЗАТВЕРДЖЕНО</w:t>
      </w:r>
    </w:p>
    <w:p w:rsidR="004E1D71" w:rsidRPr="004E1D71" w:rsidRDefault="004E1D71" w:rsidP="00553544">
      <w:pPr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t>Наказ начальника</w:t>
      </w:r>
    </w:p>
    <w:p w:rsidR="004E1D71" w:rsidRPr="004E1D71" w:rsidRDefault="004E1D71" w:rsidP="00553544">
      <w:pPr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t>управління освіти</w:t>
      </w:r>
    </w:p>
    <w:p w:rsidR="004E1D71" w:rsidRPr="004E1D71" w:rsidRDefault="002D56C3" w:rsidP="00553544">
      <w:pPr>
        <w:ind w:left="6372"/>
        <w:rPr>
          <w:sz w:val="28"/>
          <w:lang w:val="uk-UA"/>
        </w:rPr>
      </w:pPr>
      <w:r>
        <w:rPr>
          <w:sz w:val="28"/>
          <w:lang w:val="uk-UA"/>
        </w:rPr>
        <w:t>Прилуцької міської ради</w:t>
      </w:r>
    </w:p>
    <w:p w:rsidR="004E1D71" w:rsidRPr="004E1D71" w:rsidRDefault="004E1D71" w:rsidP="00553544">
      <w:pPr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t>від 1</w:t>
      </w:r>
      <w:r w:rsidR="002D56C3" w:rsidRPr="002D56C3">
        <w:rPr>
          <w:sz w:val="28"/>
        </w:rPr>
        <w:t>4</w:t>
      </w:r>
      <w:r w:rsidRPr="004E1D71">
        <w:rPr>
          <w:sz w:val="28"/>
          <w:lang w:val="uk-UA"/>
        </w:rPr>
        <w:t>.12.2016 № 420</w:t>
      </w:r>
    </w:p>
    <w:p w:rsidR="004E1D71" w:rsidRPr="004E1D71" w:rsidRDefault="004E1D71" w:rsidP="004E1D71">
      <w:pPr>
        <w:rPr>
          <w:sz w:val="28"/>
          <w:lang w:val="uk-UA"/>
        </w:rPr>
      </w:pPr>
    </w:p>
    <w:p w:rsidR="002D56C3" w:rsidRDefault="004E1D71" w:rsidP="002D56C3">
      <w:pPr>
        <w:jc w:val="center"/>
        <w:rPr>
          <w:b/>
          <w:sz w:val="28"/>
          <w:lang w:val="uk-UA"/>
        </w:rPr>
      </w:pPr>
      <w:r w:rsidRPr="004E1D71">
        <w:rPr>
          <w:b/>
          <w:sz w:val="28"/>
          <w:lang w:val="uk-UA"/>
        </w:rPr>
        <w:t>Склад оргкомітету І етапу</w:t>
      </w:r>
      <w:r>
        <w:rPr>
          <w:b/>
          <w:sz w:val="28"/>
          <w:lang w:val="uk-UA"/>
        </w:rPr>
        <w:t xml:space="preserve"> </w:t>
      </w:r>
      <w:r w:rsidRPr="004E1D71">
        <w:rPr>
          <w:b/>
          <w:sz w:val="28"/>
          <w:lang w:val="uk-UA"/>
        </w:rPr>
        <w:t>В</w:t>
      </w:r>
      <w:r w:rsidR="002D56C3">
        <w:rPr>
          <w:b/>
          <w:sz w:val="28"/>
          <w:lang w:val="uk-UA"/>
        </w:rPr>
        <w:t>сеукраїнського конкурсу-захисту</w:t>
      </w:r>
    </w:p>
    <w:p w:rsidR="004E1D71" w:rsidRDefault="004E1D71" w:rsidP="002D56C3">
      <w:pPr>
        <w:jc w:val="center"/>
        <w:rPr>
          <w:b/>
          <w:sz w:val="28"/>
          <w:lang w:val="uk-UA"/>
        </w:rPr>
      </w:pPr>
      <w:r w:rsidRPr="004E1D71">
        <w:rPr>
          <w:b/>
          <w:sz w:val="28"/>
          <w:lang w:val="uk-UA"/>
        </w:rPr>
        <w:t>науково-дослідницьких робіт учнів – членів МАН України</w:t>
      </w:r>
    </w:p>
    <w:p w:rsidR="002D56C3" w:rsidRPr="004E1D71" w:rsidRDefault="002D56C3" w:rsidP="002D56C3">
      <w:pPr>
        <w:jc w:val="center"/>
        <w:rPr>
          <w:b/>
          <w:sz w:val="28"/>
          <w:lang w:val="uk-UA"/>
        </w:rPr>
      </w:pPr>
    </w:p>
    <w:p w:rsidR="004E1D71" w:rsidRPr="004E1D71" w:rsidRDefault="004E1D71" w:rsidP="004E1D71">
      <w:pPr>
        <w:rPr>
          <w:sz w:val="28"/>
          <w:lang w:val="uk-UA"/>
        </w:rPr>
      </w:pPr>
      <w:r w:rsidRPr="004E1D71">
        <w:rPr>
          <w:sz w:val="28"/>
          <w:lang w:val="uk-UA"/>
        </w:rPr>
        <w:t>Вовк С.М.</w:t>
      </w:r>
      <w:r w:rsidRPr="004E1D71">
        <w:rPr>
          <w:sz w:val="28"/>
          <w:lang w:val="uk-UA"/>
        </w:rPr>
        <w:tab/>
        <w:t>– начальник управління освіти, голова оргкомітету.</w:t>
      </w:r>
    </w:p>
    <w:p w:rsidR="004E1D71" w:rsidRPr="004E1D71" w:rsidRDefault="004E1D71" w:rsidP="004E1D71">
      <w:pPr>
        <w:rPr>
          <w:sz w:val="28"/>
          <w:lang w:val="uk-UA"/>
        </w:rPr>
      </w:pPr>
      <w:r w:rsidRPr="004E1D71">
        <w:rPr>
          <w:sz w:val="28"/>
          <w:lang w:val="uk-UA"/>
        </w:rPr>
        <w:t>Члени оргкомітету:</w:t>
      </w:r>
    </w:p>
    <w:p w:rsidR="004E1D71" w:rsidRPr="004E1D71" w:rsidRDefault="004E1D71" w:rsidP="004E1D71">
      <w:pPr>
        <w:rPr>
          <w:sz w:val="28"/>
          <w:lang w:val="uk-UA"/>
        </w:rPr>
      </w:pPr>
      <w:r w:rsidRPr="004E1D71">
        <w:rPr>
          <w:sz w:val="28"/>
          <w:lang w:val="uk-UA"/>
        </w:rPr>
        <w:t>Чернякова С.М.</w:t>
      </w:r>
      <w:r w:rsidRPr="004E1D71">
        <w:rPr>
          <w:sz w:val="28"/>
          <w:lang w:val="uk-UA"/>
        </w:rPr>
        <w:tab/>
        <w:t xml:space="preserve">– </w:t>
      </w:r>
      <w:r>
        <w:rPr>
          <w:sz w:val="28"/>
          <w:lang w:val="uk-UA"/>
        </w:rPr>
        <w:t>завідувач ММЦ управління освіти;</w:t>
      </w:r>
    </w:p>
    <w:p w:rsidR="004E1D71" w:rsidRPr="004E1D71" w:rsidRDefault="004E1D71" w:rsidP="004E1D71">
      <w:pPr>
        <w:rPr>
          <w:sz w:val="28"/>
          <w:lang w:val="uk-UA"/>
        </w:rPr>
      </w:pPr>
      <w:r w:rsidRPr="004E1D71">
        <w:rPr>
          <w:sz w:val="28"/>
          <w:lang w:val="uk-UA"/>
        </w:rPr>
        <w:t>Колесник О.В.</w:t>
      </w:r>
      <w:r w:rsidRPr="004E1D71">
        <w:rPr>
          <w:sz w:val="28"/>
          <w:lang w:val="uk-UA"/>
        </w:rPr>
        <w:tab/>
        <w:t>– директор СШ І-ІІІ ст. № 6 з поглибленим вив</w:t>
      </w:r>
      <w:r>
        <w:rPr>
          <w:sz w:val="28"/>
          <w:lang w:val="uk-UA"/>
        </w:rPr>
        <w:t>ченням інформаційних технологій;</w:t>
      </w:r>
    </w:p>
    <w:p w:rsidR="004E1D71" w:rsidRPr="004E1D71" w:rsidRDefault="004E1D71" w:rsidP="004E1D71">
      <w:pPr>
        <w:rPr>
          <w:sz w:val="28"/>
          <w:lang w:val="uk-UA"/>
        </w:rPr>
      </w:pPr>
      <w:r w:rsidRPr="004E1D71">
        <w:rPr>
          <w:sz w:val="28"/>
          <w:lang w:val="uk-UA"/>
        </w:rPr>
        <w:t>Ходоса В.П.</w:t>
      </w:r>
      <w:r w:rsidRPr="004E1D71">
        <w:rPr>
          <w:sz w:val="28"/>
          <w:lang w:val="uk-UA"/>
        </w:rPr>
        <w:tab/>
        <w:t>– керівник НТ МАН міста, керівник біологічного гуртка ОКПНЗ «Чернігівська МАН учнівської молоді», вчитель біології ЗОШ І-ІІІ ст. № 12.</w:t>
      </w:r>
    </w:p>
    <w:p w:rsidR="002D56C3" w:rsidRPr="004E1D71" w:rsidRDefault="002D56C3" w:rsidP="00553544">
      <w:pPr>
        <w:pageBreakBefore/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lastRenderedPageBreak/>
        <w:t>ЗАТВЕРДЖЕНО</w:t>
      </w:r>
    </w:p>
    <w:p w:rsidR="002D56C3" w:rsidRPr="004E1D71" w:rsidRDefault="002D56C3" w:rsidP="00553544">
      <w:pPr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t>Наказ начальника</w:t>
      </w:r>
    </w:p>
    <w:p w:rsidR="002D56C3" w:rsidRPr="004E1D71" w:rsidRDefault="002D56C3" w:rsidP="00553544">
      <w:pPr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t>управління освіти</w:t>
      </w:r>
    </w:p>
    <w:p w:rsidR="002D56C3" w:rsidRPr="004E1D71" w:rsidRDefault="002D56C3" w:rsidP="00553544">
      <w:pPr>
        <w:ind w:left="6372"/>
        <w:rPr>
          <w:sz w:val="28"/>
          <w:lang w:val="uk-UA"/>
        </w:rPr>
      </w:pPr>
      <w:r>
        <w:rPr>
          <w:sz w:val="28"/>
          <w:lang w:val="uk-UA"/>
        </w:rPr>
        <w:t>Прилуцької міської ради</w:t>
      </w:r>
    </w:p>
    <w:p w:rsidR="002D56C3" w:rsidRPr="004E1D71" w:rsidRDefault="002D56C3" w:rsidP="00553544">
      <w:pPr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t>від 1</w:t>
      </w:r>
      <w:r w:rsidRPr="002D56C3">
        <w:rPr>
          <w:sz w:val="28"/>
        </w:rPr>
        <w:t>4</w:t>
      </w:r>
      <w:r w:rsidRPr="004E1D71">
        <w:rPr>
          <w:sz w:val="28"/>
          <w:lang w:val="uk-UA"/>
        </w:rPr>
        <w:t>.12.2016 № 420</w:t>
      </w:r>
    </w:p>
    <w:p w:rsidR="002D56C3" w:rsidRDefault="002D56C3" w:rsidP="002D56C3">
      <w:pPr>
        <w:jc w:val="center"/>
        <w:rPr>
          <w:b/>
          <w:sz w:val="28"/>
          <w:lang w:val="uk-UA"/>
        </w:rPr>
      </w:pPr>
    </w:p>
    <w:p w:rsidR="004E1D71" w:rsidRPr="004E1D71" w:rsidRDefault="004E1D71" w:rsidP="002D56C3">
      <w:pPr>
        <w:jc w:val="center"/>
        <w:rPr>
          <w:b/>
          <w:sz w:val="28"/>
          <w:lang w:val="uk-UA"/>
        </w:rPr>
      </w:pPr>
      <w:r w:rsidRPr="004E1D71">
        <w:rPr>
          <w:b/>
          <w:sz w:val="28"/>
          <w:lang w:val="uk-UA"/>
        </w:rPr>
        <w:t>Склад журі І етапу</w:t>
      </w:r>
    </w:p>
    <w:p w:rsidR="002D56C3" w:rsidRDefault="004E1D71" w:rsidP="002D56C3">
      <w:pPr>
        <w:jc w:val="center"/>
        <w:rPr>
          <w:b/>
          <w:sz w:val="28"/>
          <w:lang w:val="uk-UA"/>
        </w:rPr>
      </w:pPr>
      <w:r w:rsidRPr="004E1D71">
        <w:rPr>
          <w:b/>
          <w:sz w:val="28"/>
          <w:lang w:val="uk-UA"/>
        </w:rPr>
        <w:t>Всеукраїнського конкурсу-захисту науково-дослідницьких робіт</w:t>
      </w:r>
    </w:p>
    <w:p w:rsidR="004E1D71" w:rsidRDefault="004E1D71" w:rsidP="002D56C3">
      <w:pPr>
        <w:jc w:val="center"/>
        <w:rPr>
          <w:b/>
          <w:sz w:val="28"/>
          <w:lang w:val="uk-UA"/>
        </w:rPr>
      </w:pPr>
      <w:r w:rsidRPr="004E1D71">
        <w:rPr>
          <w:b/>
          <w:sz w:val="28"/>
          <w:lang w:val="uk-UA"/>
        </w:rPr>
        <w:t>учнів – членів МАН України</w:t>
      </w:r>
    </w:p>
    <w:p w:rsidR="004E1D71" w:rsidRPr="004E1D71" w:rsidRDefault="004E1D71" w:rsidP="004E1D71">
      <w:pPr>
        <w:rPr>
          <w:b/>
          <w:sz w:val="28"/>
          <w:lang w:val="uk-UA"/>
        </w:rPr>
      </w:pP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b/>
          <w:i/>
          <w:sz w:val="28"/>
          <w:lang w:val="uk-UA"/>
        </w:rPr>
        <w:t>Відділення математики, фізики та астрономії</w:t>
      </w:r>
      <w:r w:rsidRPr="004E1D71">
        <w:rPr>
          <w:sz w:val="28"/>
          <w:lang w:val="uk-UA"/>
        </w:rPr>
        <w:t xml:space="preserve"> 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Зуб О.В. – керівник математичного гуртка ОКПНЗ «Чернігівська МАН учнівської молоді», учитель математики ЗОШ І-ІІІ ст. № 7, голова журі.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Минка Г.В.</w:t>
      </w:r>
      <w:r w:rsidRPr="004E1D71">
        <w:rPr>
          <w:sz w:val="28"/>
          <w:lang w:val="uk-UA"/>
        </w:rPr>
        <w:tab/>
        <w:t>– керівник ММО вчителів математики, вчитель математики гімназії № 1 імені Георгія Вороного, заступник голови журі</w:t>
      </w:r>
      <w:r>
        <w:rPr>
          <w:sz w:val="28"/>
          <w:lang w:val="uk-UA"/>
        </w:rPr>
        <w:t>.</w:t>
      </w:r>
    </w:p>
    <w:p w:rsidR="004E1D71" w:rsidRPr="001A3510" w:rsidRDefault="004E1D71" w:rsidP="001A3510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>Члени журі:</w:t>
      </w:r>
    </w:p>
    <w:p w:rsidR="004E1D71" w:rsidRPr="004E1D71" w:rsidRDefault="004E1D71" w:rsidP="00B85283">
      <w:pPr>
        <w:numPr>
          <w:ilvl w:val="0"/>
          <w:numId w:val="15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Руденко В.М. – учитель математики ЗОШ І-ІІІ ст. № 3 імені Сергія Гордійовича Шовкуна;</w:t>
      </w:r>
    </w:p>
    <w:p w:rsidR="004E1D71" w:rsidRPr="004E1D71" w:rsidRDefault="004E1D71" w:rsidP="00B85283">
      <w:pPr>
        <w:numPr>
          <w:ilvl w:val="0"/>
          <w:numId w:val="15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Симиряко М.І. – учитель фізики ЗОШ І-ІІІ ст. № 14;</w:t>
      </w:r>
    </w:p>
    <w:p w:rsidR="004E1D71" w:rsidRPr="004E1D71" w:rsidRDefault="004E1D71" w:rsidP="00B85283">
      <w:pPr>
        <w:numPr>
          <w:ilvl w:val="0"/>
          <w:numId w:val="15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Тимошенко І.Л. – учитель математики гімназії № 5 імені Віктора Андрійовича Затолокіна;</w:t>
      </w:r>
    </w:p>
    <w:p w:rsidR="004E1D71" w:rsidRPr="004E1D71" w:rsidRDefault="004E1D71" w:rsidP="00B85283">
      <w:pPr>
        <w:numPr>
          <w:ilvl w:val="0"/>
          <w:numId w:val="15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Хомич В.Ф. – учитель фізики, директор ЗОШ І-ІІІ ст. № 2;</w:t>
      </w:r>
    </w:p>
    <w:p w:rsidR="004E1D71" w:rsidRPr="004E1D71" w:rsidRDefault="004E1D71" w:rsidP="00B85283">
      <w:pPr>
        <w:numPr>
          <w:ilvl w:val="0"/>
          <w:numId w:val="15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Хомич О.А. – керівник ММО вчителів фізики, вчитель фізики гімназії № 1 імені Георгія Вороного;</w:t>
      </w:r>
    </w:p>
    <w:p w:rsidR="004E1D71" w:rsidRDefault="004E1D71" w:rsidP="00B85283">
      <w:pPr>
        <w:numPr>
          <w:ilvl w:val="0"/>
          <w:numId w:val="15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Чірва О.В. – учитель математики СШ І-ІІІ ст. № 6 з поглибленим вивченням інформаційних технологій.</w:t>
      </w:r>
    </w:p>
    <w:p w:rsidR="004E1D71" w:rsidRDefault="004E1D71" w:rsidP="001A3510">
      <w:pPr>
        <w:jc w:val="both"/>
        <w:rPr>
          <w:sz w:val="28"/>
          <w:lang w:val="uk-UA"/>
        </w:rPr>
      </w:pPr>
    </w:p>
    <w:p w:rsidR="004E1D71" w:rsidRPr="004E1D71" w:rsidRDefault="004E1D71" w:rsidP="001A3510">
      <w:pPr>
        <w:jc w:val="both"/>
        <w:rPr>
          <w:b/>
          <w:i/>
          <w:sz w:val="28"/>
          <w:lang w:val="uk-UA"/>
        </w:rPr>
      </w:pPr>
      <w:r w:rsidRPr="004E1D71">
        <w:rPr>
          <w:b/>
          <w:i/>
          <w:sz w:val="28"/>
          <w:lang w:val="uk-UA"/>
        </w:rPr>
        <w:t>Відділення історії, філософії та суспільствознавства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Загороднюк-Карловська Н.С. – методист ММЦ управління освіти, голова журі.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Бабенко Т.М. – керівник історичного гуртка ОКПНЗ «Чернігівська МАН учнівської молоді», вчитель історії гімназії № 1 імені Георгія Вороного, заступник голови журі.</w:t>
      </w:r>
    </w:p>
    <w:p w:rsidR="004E1D71" w:rsidRPr="001A3510" w:rsidRDefault="004E1D71" w:rsidP="001A3510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>Члени журі:</w:t>
      </w:r>
    </w:p>
    <w:p w:rsidR="004E1D71" w:rsidRPr="004E1D71" w:rsidRDefault="004E1D71" w:rsidP="00B85283">
      <w:pPr>
        <w:numPr>
          <w:ilvl w:val="0"/>
          <w:numId w:val="16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Барабаш А.Г. – керівник ММО вчителів історії та правознавства, вчитель історії та правознавства ЗОШ І-ІІ</w:t>
      </w:r>
      <w:r>
        <w:rPr>
          <w:sz w:val="28"/>
          <w:lang w:val="uk-UA"/>
        </w:rPr>
        <w:t>І ст. № 13;</w:t>
      </w:r>
    </w:p>
    <w:p w:rsidR="004E1D71" w:rsidRPr="004E1D71" w:rsidRDefault="004E1D71" w:rsidP="00B85283">
      <w:pPr>
        <w:numPr>
          <w:ilvl w:val="0"/>
          <w:numId w:val="16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Єдунова Л.В. – вчитель історії гімназії № 5 імені</w:t>
      </w:r>
      <w:r>
        <w:rPr>
          <w:sz w:val="28"/>
          <w:lang w:val="uk-UA"/>
        </w:rPr>
        <w:t xml:space="preserve"> Віктора Андрійовича Затолокіна;</w:t>
      </w:r>
    </w:p>
    <w:p w:rsidR="004E1D71" w:rsidRPr="004E1D71" w:rsidRDefault="004E1D71" w:rsidP="00B85283">
      <w:pPr>
        <w:numPr>
          <w:ilvl w:val="0"/>
          <w:numId w:val="16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Юзвик Л.О. – вчитель історії і правознавства гімн</w:t>
      </w:r>
      <w:r>
        <w:rPr>
          <w:sz w:val="28"/>
          <w:lang w:val="uk-UA"/>
        </w:rPr>
        <w:t>азії № 1 імені Георгія Вороного;</w:t>
      </w:r>
    </w:p>
    <w:p w:rsidR="004E1D71" w:rsidRPr="004E1D71" w:rsidRDefault="004E1D71" w:rsidP="00B85283">
      <w:pPr>
        <w:numPr>
          <w:ilvl w:val="0"/>
          <w:numId w:val="16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Куліненко Н.В. – вчитель історії СШ І-ІІІ ст. № 6 з поглибленим вивченням інформаційних технологій</w:t>
      </w:r>
      <w:r>
        <w:rPr>
          <w:sz w:val="28"/>
          <w:lang w:val="uk-UA"/>
        </w:rPr>
        <w:t>.</w:t>
      </w:r>
      <w:r w:rsidRPr="004E1D71">
        <w:rPr>
          <w:sz w:val="28"/>
          <w:lang w:val="uk-UA"/>
        </w:rPr>
        <w:t xml:space="preserve"> 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b/>
          <w:i/>
          <w:sz w:val="28"/>
          <w:lang w:val="uk-UA"/>
        </w:rPr>
        <w:t>Відділення літературознавства, фольклористики та мистецтвознавства</w:t>
      </w:r>
      <w:r w:rsidRPr="004E1D71">
        <w:rPr>
          <w:sz w:val="28"/>
          <w:lang w:val="uk-UA"/>
        </w:rPr>
        <w:t>.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Самара І.П. – методист ММЦ управління освіти, голова журі.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lastRenderedPageBreak/>
        <w:t>Самотескул Н.В. – керівник філологічного гуртка ОКПНЗ «Чернігівська МАН учнівської молоді», вчитель української мови та літератури СШ І-ІІІ ст. № 6 з поглибленим вивченням інформаційних технологій, заступник  голови журі.</w:t>
      </w:r>
    </w:p>
    <w:p w:rsidR="004E1D71" w:rsidRPr="001A3510" w:rsidRDefault="004E1D71" w:rsidP="001A3510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>Члени журі:</w:t>
      </w:r>
    </w:p>
    <w:p w:rsidR="004E1D71" w:rsidRPr="004E1D71" w:rsidRDefault="004E1D71" w:rsidP="00B85283">
      <w:pPr>
        <w:numPr>
          <w:ilvl w:val="0"/>
          <w:numId w:val="17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Смахтіна Л.А. – вчитель російської мови та зарубіжної літератури гімназії № 1 ім. Георгія Вороного;</w:t>
      </w:r>
    </w:p>
    <w:p w:rsidR="004E1D71" w:rsidRPr="004E1D71" w:rsidRDefault="004E1D71" w:rsidP="00B85283">
      <w:pPr>
        <w:numPr>
          <w:ilvl w:val="0"/>
          <w:numId w:val="17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Левченко В.І. – вчитель української мови та літератури гімназії № 5 імені</w:t>
      </w:r>
      <w:r>
        <w:rPr>
          <w:sz w:val="28"/>
          <w:lang w:val="uk-UA"/>
        </w:rPr>
        <w:t xml:space="preserve"> Віктора Андрійовича Затолокіна;</w:t>
      </w:r>
    </w:p>
    <w:p w:rsidR="004E1D71" w:rsidRPr="004E1D71" w:rsidRDefault="004E1D71" w:rsidP="00B85283">
      <w:pPr>
        <w:numPr>
          <w:ilvl w:val="0"/>
          <w:numId w:val="17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Оніщенко Л.В. – керівник ММО вчителів російської мови та зарубіжної літератури, вчитель російської мови та зарубіжної літератури гімназії  № 5 імені Віктора Андрійовича Затолокіна;</w:t>
      </w:r>
    </w:p>
    <w:p w:rsidR="004E1D71" w:rsidRPr="004E1D71" w:rsidRDefault="004E1D71" w:rsidP="00B85283">
      <w:pPr>
        <w:numPr>
          <w:ilvl w:val="0"/>
          <w:numId w:val="17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Даценко Т.Б. – вчитель образотворчого мистецтва гі</w:t>
      </w:r>
      <w:r>
        <w:rPr>
          <w:sz w:val="28"/>
          <w:lang w:val="uk-UA"/>
        </w:rPr>
        <w:t>мназії № 1 ім. Георгія Вороного;</w:t>
      </w:r>
    </w:p>
    <w:p w:rsidR="004E1D71" w:rsidRPr="004E1D71" w:rsidRDefault="004E1D71" w:rsidP="00B85283">
      <w:pPr>
        <w:numPr>
          <w:ilvl w:val="0"/>
          <w:numId w:val="17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Діденко О.М. – керівник ММО вчителів образотворчого мистецтва, вчитель образотворчого мистецтва СШ І-ІІІ ст. № 6 з поглибленим вивченням інформаційн</w:t>
      </w:r>
      <w:r>
        <w:rPr>
          <w:sz w:val="28"/>
          <w:lang w:val="uk-UA"/>
        </w:rPr>
        <w:t>их технологій;</w:t>
      </w:r>
    </w:p>
    <w:p w:rsidR="004E1D71" w:rsidRPr="004E1D71" w:rsidRDefault="004E1D71" w:rsidP="00B85283">
      <w:pPr>
        <w:numPr>
          <w:ilvl w:val="0"/>
          <w:numId w:val="17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Ліпіна Н.М. – вчитель української мови та літератури гімн</w:t>
      </w:r>
      <w:r>
        <w:rPr>
          <w:sz w:val="28"/>
          <w:lang w:val="uk-UA"/>
        </w:rPr>
        <w:t>азії № 1 імені Георгія Вороного;</w:t>
      </w:r>
    </w:p>
    <w:p w:rsidR="004E1D71" w:rsidRPr="004E1D71" w:rsidRDefault="004E1D71" w:rsidP="00B85283">
      <w:pPr>
        <w:numPr>
          <w:ilvl w:val="0"/>
          <w:numId w:val="17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Макарійчук Н.М. – вчитель художн</w:t>
      </w:r>
      <w:r>
        <w:rPr>
          <w:sz w:val="28"/>
          <w:lang w:val="uk-UA"/>
        </w:rPr>
        <w:t>ьої культури ЗОШ І-ІІІ ст. № 14;</w:t>
      </w:r>
    </w:p>
    <w:p w:rsidR="004E1D71" w:rsidRDefault="004E1D71" w:rsidP="00B85283">
      <w:pPr>
        <w:numPr>
          <w:ilvl w:val="0"/>
          <w:numId w:val="17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Чижик С.І. – вчитель трудового навчання та образотворчого мистецтва ЗОШ І-ІІІ ст. № 12.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</w:p>
    <w:p w:rsidR="004E1D71" w:rsidRPr="004E1D71" w:rsidRDefault="004E1D71" w:rsidP="001A3510">
      <w:pPr>
        <w:jc w:val="both"/>
        <w:rPr>
          <w:b/>
          <w:i/>
          <w:sz w:val="28"/>
          <w:lang w:val="uk-UA"/>
        </w:rPr>
      </w:pPr>
      <w:r w:rsidRPr="004E1D71">
        <w:rPr>
          <w:b/>
          <w:i/>
          <w:sz w:val="28"/>
          <w:lang w:val="uk-UA"/>
        </w:rPr>
        <w:t>Секція «англійська та французька мови».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Солдатенко В.В. – керівник гуртка іноземної філології ОКПНЗ «Чернігівська МАН учнівської молоді», учитель англійської мови гімназії № 1 імені Георгія Вороного, голова журі.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Іщенко Г.П. – керівник гуртка французької мови ОКПНЗ «Чернігівська МАН учнівської молоді», учитель французької мови гімназії № 5 імені Віктора Андрійовича Затолокіна, заступник  голови журі.</w:t>
      </w:r>
    </w:p>
    <w:p w:rsidR="004E1D71" w:rsidRPr="001A3510" w:rsidRDefault="004E1D71" w:rsidP="001A3510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>Члени журі:</w:t>
      </w:r>
    </w:p>
    <w:p w:rsidR="004E1D71" w:rsidRPr="004E1D71" w:rsidRDefault="004E1D71" w:rsidP="00B85283">
      <w:pPr>
        <w:numPr>
          <w:ilvl w:val="0"/>
          <w:numId w:val="18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Забула Л.В. – учитель англійської мови ЗОШ І-ІІІ ст. № 3 і</w:t>
      </w:r>
      <w:r>
        <w:rPr>
          <w:sz w:val="28"/>
          <w:lang w:val="uk-UA"/>
        </w:rPr>
        <w:t>мені Сергія Гордійовича Шовкуна;</w:t>
      </w:r>
    </w:p>
    <w:p w:rsidR="004E1D71" w:rsidRPr="004E1D71" w:rsidRDefault="004E1D71" w:rsidP="00B85283">
      <w:pPr>
        <w:numPr>
          <w:ilvl w:val="0"/>
          <w:numId w:val="18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Литвиненко О.В. – учитель англ</w:t>
      </w:r>
      <w:r>
        <w:rPr>
          <w:sz w:val="28"/>
          <w:lang w:val="uk-UA"/>
        </w:rPr>
        <w:t>ійської мови ЗОШ І-ІІІ ст..№ 14;</w:t>
      </w:r>
    </w:p>
    <w:p w:rsidR="004E1D71" w:rsidRPr="004E1D71" w:rsidRDefault="004E1D71" w:rsidP="00B85283">
      <w:pPr>
        <w:numPr>
          <w:ilvl w:val="0"/>
          <w:numId w:val="18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Ромець Л.В. – керівник ММО вчителів іноземних мов, вчитель англійської мови гімназії № 5 імені</w:t>
      </w:r>
      <w:r>
        <w:rPr>
          <w:sz w:val="28"/>
          <w:lang w:val="uk-UA"/>
        </w:rPr>
        <w:t xml:space="preserve"> Віктора Андрійовича Затолокіна;</w:t>
      </w:r>
    </w:p>
    <w:p w:rsidR="004E1D71" w:rsidRPr="004E1D71" w:rsidRDefault="004E1D71" w:rsidP="00B85283">
      <w:pPr>
        <w:numPr>
          <w:ilvl w:val="0"/>
          <w:numId w:val="18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Сугак Г.М. – учитель англійської та французької мов СШ І-ІІІ ст. № 6 з поглибленим вив</w:t>
      </w:r>
      <w:r>
        <w:rPr>
          <w:sz w:val="28"/>
          <w:lang w:val="uk-UA"/>
        </w:rPr>
        <w:t>ченням інформаційних технологій;</w:t>
      </w:r>
    </w:p>
    <w:p w:rsidR="004E1D71" w:rsidRPr="004E1D71" w:rsidRDefault="004E1D71" w:rsidP="00B85283">
      <w:pPr>
        <w:numPr>
          <w:ilvl w:val="0"/>
          <w:numId w:val="18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Чайка І.В. – учитель англійської та німецької мов ЗОШ І-ІІІ ст. № 13 імені Святителя Іоасафа Бєлгородського.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</w:p>
    <w:p w:rsidR="004E1D71" w:rsidRPr="004E1D71" w:rsidRDefault="004E1D71" w:rsidP="001A3510">
      <w:pPr>
        <w:jc w:val="both"/>
        <w:rPr>
          <w:b/>
          <w:i/>
          <w:sz w:val="28"/>
          <w:lang w:val="uk-UA"/>
        </w:rPr>
      </w:pPr>
      <w:r w:rsidRPr="004E1D71">
        <w:rPr>
          <w:b/>
          <w:i/>
          <w:sz w:val="28"/>
          <w:lang w:val="uk-UA"/>
        </w:rPr>
        <w:t>Секція</w:t>
      </w:r>
      <w:r>
        <w:rPr>
          <w:b/>
          <w:i/>
          <w:sz w:val="28"/>
          <w:lang w:val="uk-UA"/>
        </w:rPr>
        <w:t xml:space="preserve"> «</w:t>
      </w:r>
      <w:r w:rsidRPr="004E1D71">
        <w:rPr>
          <w:b/>
          <w:i/>
          <w:sz w:val="28"/>
          <w:lang w:val="uk-UA"/>
        </w:rPr>
        <w:t xml:space="preserve"> психологія</w:t>
      </w:r>
      <w:r>
        <w:rPr>
          <w:b/>
          <w:i/>
          <w:sz w:val="28"/>
          <w:lang w:val="uk-UA"/>
        </w:rPr>
        <w:t>».</w:t>
      </w:r>
    </w:p>
    <w:p w:rsid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 xml:space="preserve">Огорілко І.М. – методист ММЦ управління освіти, голова журі. 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Олексенко С.В. – керівник гуртка психології ОКПНЗ «Чернігівська МАН учнівської молоді», практичний психолог ЗОШ І-ІІІ ст.№ 2, заступник  голови журі</w:t>
      </w:r>
    </w:p>
    <w:p w:rsidR="004E1D71" w:rsidRPr="001A3510" w:rsidRDefault="004E1D71" w:rsidP="001A3510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lastRenderedPageBreak/>
        <w:t>Члени журі:</w:t>
      </w:r>
    </w:p>
    <w:p w:rsidR="004E1D71" w:rsidRPr="004E1D71" w:rsidRDefault="004E1D71" w:rsidP="00B85283">
      <w:pPr>
        <w:numPr>
          <w:ilvl w:val="0"/>
          <w:numId w:val="19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Назарина Ю.М. – практичний психолог спеціалізованої школи І-ІІІ ступенів № 6 з поглибленим вив</w:t>
      </w:r>
      <w:r>
        <w:rPr>
          <w:sz w:val="28"/>
          <w:lang w:val="uk-UA"/>
        </w:rPr>
        <w:t>ченням інформаційних технологій;</w:t>
      </w:r>
    </w:p>
    <w:p w:rsidR="004E1D71" w:rsidRPr="004E1D71" w:rsidRDefault="004E1D71" w:rsidP="00B85283">
      <w:pPr>
        <w:numPr>
          <w:ilvl w:val="0"/>
          <w:numId w:val="19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 xml:space="preserve">Волобуєва С.В. – практичний </w:t>
      </w:r>
      <w:r>
        <w:rPr>
          <w:sz w:val="28"/>
          <w:lang w:val="uk-UA"/>
        </w:rPr>
        <w:t>психолог ЗОШ І-ІІІ ступенів № 9;</w:t>
      </w:r>
    </w:p>
    <w:p w:rsidR="004E1D71" w:rsidRPr="004E1D71" w:rsidRDefault="004E1D71" w:rsidP="00B85283">
      <w:pPr>
        <w:numPr>
          <w:ilvl w:val="0"/>
          <w:numId w:val="19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Садова І.В. – практичний психолог гімназії № 5 імені Віктора Андрійовича Затолокіна.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</w:p>
    <w:p w:rsidR="004E1D71" w:rsidRPr="004E1D71" w:rsidRDefault="004E1D71" w:rsidP="001A3510">
      <w:pPr>
        <w:jc w:val="both"/>
        <w:rPr>
          <w:b/>
          <w:i/>
          <w:sz w:val="28"/>
          <w:lang w:val="uk-UA"/>
        </w:rPr>
      </w:pPr>
      <w:r w:rsidRPr="004E1D71">
        <w:rPr>
          <w:b/>
          <w:i/>
          <w:sz w:val="28"/>
          <w:lang w:val="uk-UA"/>
        </w:rPr>
        <w:t xml:space="preserve"> Відділення хімії та біології, екології та аграрних наук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Гапченко Л.М. – методист ММЦ управління освіти, голова журі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Ходоса В.П. – керівник біологічного гуртка ОКПНЗ «Чернігівська МАН учнівської молоді», вчитель біології ЗОШ І-ІІІ ст. № 12, заступник  голови журі.</w:t>
      </w:r>
    </w:p>
    <w:p w:rsidR="004E1D71" w:rsidRPr="001A3510" w:rsidRDefault="004E1D71" w:rsidP="001A3510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>Члени журі:</w:t>
      </w:r>
    </w:p>
    <w:p w:rsidR="004E1D71" w:rsidRPr="004E1D71" w:rsidRDefault="004E1D71" w:rsidP="00B85283">
      <w:pPr>
        <w:numPr>
          <w:ilvl w:val="0"/>
          <w:numId w:val="20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1.Ворона К.М. – вчи</w:t>
      </w:r>
      <w:r>
        <w:rPr>
          <w:sz w:val="28"/>
          <w:lang w:val="uk-UA"/>
        </w:rPr>
        <w:t>тель біології ЗОШ І-ІІІ ст. № 2;</w:t>
      </w:r>
    </w:p>
    <w:p w:rsidR="004E1D71" w:rsidRPr="004E1D71" w:rsidRDefault="004E1D71" w:rsidP="00B85283">
      <w:pPr>
        <w:numPr>
          <w:ilvl w:val="0"/>
          <w:numId w:val="20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Бойко С.В. – вчитель біології гімназії № 1 імені Георгія Вороного</w:t>
      </w:r>
      <w:r>
        <w:rPr>
          <w:sz w:val="28"/>
          <w:lang w:val="uk-UA"/>
        </w:rPr>
        <w:t>;</w:t>
      </w:r>
      <w:r w:rsidRPr="004E1D71">
        <w:rPr>
          <w:sz w:val="28"/>
          <w:lang w:val="uk-UA"/>
        </w:rPr>
        <w:t xml:space="preserve"> </w:t>
      </w:r>
    </w:p>
    <w:p w:rsidR="004E1D71" w:rsidRPr="004E1D71" w:rsidRDefault="004E1D71" w:rsidP="00B85283">
      <w:pPr>
        <w:numPr>
          <w:ilvl w:val="0"/>
          <w:numId w:val="20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Скорина Т.В. – керівник ММО вчителів біології, вчи</w:t>
      </w:r>
      <w:r>
        <w:rPr>
          <w:sz w:val="28"/>
          <w:lang w:val="uk-UA"/>
        </w:rPr>
        <w:t>тель біології ЗОШ І-ІІІ ст. № 9;</w:t>
      </w:r>
    </w:p>
    <w:p w:rsidR="004E1D71" w:rsidRDefault="004E1D71" w:rsidP="00B85283">
      <w:pPr>
        <w:numPr>
          <w:ilvl w:val="0"/>
          <w:numId w:val="20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Мосціпан Н.В. вчитель екології та хімії ЗОШ І-ІІІ ст. № 2.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</w:p>
    <w:p w:rsidR="004E1D71" w:rsidRPr="004E1D71" w:rsidRDefault="004E1D71" w:rsidP="001A3510">
      <w:pPr>
        <w:jc w:val="both"/>
        <w:rPr>
          <w:b/>
          <w:i/>
          <w:sz w:val="28"/>
          <w:lang w:val="uk-UA"/>
        </w:rPr>
      </w:pPr>
      <w:r w:rsidRPr="004E1D71">
        <w:rPr>
          <w:b/>
          <w:i/>
          <w:sz w:val="28"/>
          <w:lang w:val="uk-UA"/>
        </w:rPr>
        <w:t xml:space="preserve">Відділення наук про Землю та економіки 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Гапон Н.В. – керівник географічного гуртка ОКПНЗ «Чернігівська МАН учнівської молоді», керівник ММО вчителів географії та економіки, вчитель географії ЗОШ І-ІІІ ст. № 10, голова журі.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Рілова Л.О. – вчитель географії  СШ І-ІІІ ст. № 6 з поглибленим вивченням інформаційних технологій, заступник  голови журі.</w:t>
      </w:r>
    </w:p>
    <w:p w:rsidR="004E1D71" w:rsidRPr="001A3510" w:rsidRDefault="004E1D71" w:rsidP="001A3510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>Члени журі:</w:t>
      </w:r>
    </w:p>
    <w:p w:rsidR="004E1D71" w:rsidRPr="004E1D71" w:rsidRDefault="004E1D71" w:rsidP="00B85283">
      <w:pPr>
        <w:numPr>
          <w:ilvl w:val="0"/>
          <w:numId w:val="21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Газарян Л.І. – вчитель географії  та економіки гімн</w:t>
      </w:r>
      <w:r>
        <w:rPr>
          <w:sz w:val="28"/>
          <w:lang w:val="uk-UA"/>
        </w:rPr>
        <w:t>азії № 1 імені Георгія Вороного;</w:t>
      </w:r>
    </w:p>
    <w:p w:rsidR="004E1D71" w:rsidRPr="004E1D71" w:rsidRDefault="004E1D71" w:rsidP="00B85283">
      <w:pPr>
        <w:numPr>
          <w:ilvl w:val="0"/>
          <w:numId w:val="21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Гребінь В.І.– вчитель географії та економіки ЗОШ І-ІІІ ст. № 9</w:t>
      </w:r>
      <w:r>
        <w:rPr>
          <w:sz w:val="28"/>
          <w:lang w:val="uk-UA"/>
        </w:rPr>
        <w:t>;</w:t>
      </w:r>
    </w:p>
    <w:p w:rsidR="004E1D71" w:rsidRPr="004E1D71" w:rsidRDefault="004E1D71" w:rsidP="00B85283">
      <w:pPr>
        <w:numPr>
          <w:ilvl w:val="0"/>
          <w:numId w:val="21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Макарова Л.Г. – вчитель географії гімн</w:t>
      </w:r>
      <w:r>
        <w:rPr>
          <w:sz w:val="28"/>
          <w:lang w:val="uk-UA"/>
        </w:rPr>
        <w:t>азії № 1 імені Георгія Вороного;</w:t>
      </w:r>
    </w:p>
    <w:p w:rsidR="004E1D71" w:rsidRDefault="004E1D71" w:rsidP="00B85283">
      <w:pPr>
        <w:numPr>
          <w:ilvl w:val="0"/>
          <w:numId w:val="21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Кривошей Л.Ф. вчитель географії та економіки ЗОШ І-ІІІ ст. № 14</w:t>
      </w:r>
      <w:r>
        <w:rPr>
          <w:sz w:val="28"/>
          <w:lang w:val="uk-UA"/>
        </w:rPr>
        <w:t>.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</w:p>
    <w:p w:rsidR="004E1D71" w:rsidRPr="004E1D71" w:rsidRDefault="004E1D71" w:rsidP="001A3510">
      <w:pPr>
        <w:jc w:val="both"/>
        <w:rPr>
          <w:b/>
          <w:i/>
          <w:sz w:val="28"/>
          <w:lang w:val="uk-UA"/>
        </w:rPr>
      </w:pPr>
      <w:r w:rsidRPr="004E1D71">
        <w:rPr>
          <w:b/>
          <w:i/>
          <w:sz w:val="28"/>
          <w:lang w:val="uk-UA"/>
        </w:rPr>
        <w:t>Відділення комп'ютерних наук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Клугман Д.Г. – методист ММЦ управління освіти, голова журі.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Ліпін В.П. – керівник гуртка інформаційних технологій ОКПНЗ «Чернігівська МАН учнівської молоді», учитель інформатики гімназії № 1 імені Георгія Вороного, заступник  голови журі.</w:t>
      </w:r>
    </w:p>
    <w:p w:rsidR="004E1D71" w:rsidRPr="001A3510" w:rsidRDefault="004E1D71" w:rsidP="001A3510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 xml:space="preserve">Члени журі: </w:t>
      </w:r>
    </w:p>
    <w:p w:rsidR="004E1D71" w:rsidRPr="004E1D71" w:rsidRDefault="004E1D71" w:rsidP="00B85283">
      <w:pPr>
        <w:numPr>
          <w:ilvl w:val="0"/>
          <w:numId w:val="22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Бондаренко А.О. – учитель інформатики ЗОШ І-ІІІ ст. № 2;</w:t>
      </w:r>
    </w:p>
    <w:p w:rsidR="004E1D71" w:rsidRPr="004E1D71" w:rsidRDefault="004E1D71" w:rsidP="00B85283">
      <w:pPr>
        <w:numPr>
          <w:ilvl w:val="0"/>
          <w:numId w:val="22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Бондаренко С.М. – керівник ММО вчителів інформатики, учитель інформатики ЗОШ І-ІІІ ст. № 7;</w:t>
      </w:r>
    </w:p>
    <w:p w:rsidR="007573AD" w:rsidRDefault="004E1D71" w:rsidP="00B85283">
      <w:pPr>
        <w:numPr>
          <w:ilvl w:val="0"/>
          <w:numId w:val="22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Лозовий В.Б. – учитель інформатики ЗОШ І-ІІІ ст. № 12.</w:t>
      </w:r>
    </w:p>
    <w:p w:rsidR="009039C8" w:rsidRPr="009039C8" w:rsidRDefault="00C5086D" w:rsidP="009039C8">
      <w:pPr>
        <w:pageBreakBefore/>
        <w:ind w:left="5664"/>
        <w:rPr>
          <w:rStyle w:val="rvts23"/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Додаток</w:t>
      </w:r>
      <w:r w:rsidR="009039C8">
        <w:rPr>
          <w:sz w:val="28"/>
          <w:lang w:val="uk-UA"/>
        </w:rPr>
        <w:t xml:space="preserve"> </w:t>
      </w:r>
      <w:r w:rsidR="009039C8" w:rsidRPr="009039C8">
        <w:rPr>
          <w:rStyle w:val="rvts23"/>
          <w:sz w:val="28"/>
          <w:szCs w:val="28"/>
          <w:lang w:val="uk-UA"/>
        </w:rPr>
        <w:t xml:space="preserve">до наказу начальника управління освіти </w:t>
      </w:r>
    </w:p>
    <w:p w:rsidR="009039C8" w:rsidRDefault="009039C8" w:rsidP="009039C8">
      <w:pPr>
        <w:pStyle w:val="rvps6"/>
        <w:spacing w:before="0" w:beforeAutospacing="0" w:after="0" w:afterAutospacing="0"/>
        <w:ind w:left="5664"/>
        <w:rPr>
          <w:rStyle w:val="rvts23"/>
          <w:sz w:val="28"/>
          <w:szCs w:val="28"/>
          <w:lang w:val="uk-UA"/>
        </w:rPr>
      </w:pPr>
      <w:r w:rsidRPr="009039C8">
        <w:rPr>
          <w:rStyle w:val="rvts23"/>
          <w:sz w:val="28"/>
          <w:szCs w:val="28"/>
          <w:lang w:val="uk-UA"/>
        </w:rPr>
        <w:t>Прилуцької міської ради</w:t>
      </w:r>
      <w:r>
        <w:rPr>
          <w:rStyle w:val="rvts23"/>
          <w:sz w:val="28"/>
          <w:szCs w:val="28"/>
          <w:lang w:val="uk-UA"/>
        </w:rPr>
        <w:t xml:space="preserve"> </w:t>
      </w:r>
    </w:p>
    <w:p w:rsidR="00C5086D" w:rsidRPr="00C5086D" w:rsidRDefault="001E6CB0" w:rsidP="009039C8">
      <w:pPr>
        <w:pStyle w:val="rvps6"/>
        <w:spacing w:before="0" w:beforeAutospacing="0" w:after="0" w:afterAutospacing="0"/>
        <w:ind w:left="5664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від 1</w:t>
      </w:r>
      <w:r w:rsidR="00F90057">
        <w:rPr>
          <w:rStyle w:val="rvts23"/>
          <w:sz w:val="28"/>
          <w:szCs w:val="28"/>
          <w:lang w:val="uk-UA"/>
        </w:rPr>
        <w:t>4</w:t>
      </w:r>
      <w:r>
        <w:rPr>
          <w:rStyle w:val="rvts23"/>
          <w:sz w:val="28"/>
          <w:szCs w:val="28"/>
          <w:lang w:val="uk-UA"/>
        </w:rPr>
        <w:t>.12.2016 № 420</w:t>
      </w:r>
    </w:p>
    <w:p w:rsidR="00C5086D" w:rsidRDefault="00C5086D" w:rsidP="00C5086D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  <w:lang w:val="uk-UA"/>
        </w:rPr>
      </w:pPr>
    </w:p>
    <w:p w:rsidR="00C5086D" w:rsidRDefault="00C5086D" w:rsidP="00C5086D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  <w:lang w:val="uk-UA"/>
        </w:rPr>
      </w:pPr>
      <w:r w:rsidRPr="006641AF">
        <w:rPr>
          <w:rStyle w:val="rvts23"/>
          <w:b/>
          <w:sz w:val="28"/>
          <w:szCs w:val="28"/>
          <w:lang w:val="uk-UA"/>
        </w:rPr>
        <w:t xml:space="preserve">ПРАВИЛА </w:t>
      </w:r>
      <w:r w:rsidRPr="006641AF">
        <w:rPr>
          <w:b/>
          <w:sz w:val="28"/>
          <w:szCs w:val="28"/>
          <w:lang w:val="uk-UA"/>
        </w:rPr>
        <w:br/>
      </w:r>
      <w:r w:rsidRPr="006641AF">
        <w:rPr>
          <w:rStyle w:val="rvts23"/>
          <w:b/>
          <w:sz w:val="28"/>
          <w:szCs w:val="28"/>
          <w:lang w:val="uk-UA"/>
        </w:rPr>
        <w:t xml:space="preserve">проведення </w:t>
      </w:r>
      <w:r>
        <w:rPr>
          <w:rStyle w:val="rvts23"/>
          <w:b/>
          <w:sz w:val="28"/>
          <w:szCs w:val="28"/>
          <w:lang w:val="uk-UA"/>
        </w:rPr>
        <w:t xml:space="preserve">І й ІІ етапів </w:t>
      </w:r>
      <w:r w:rsidRPr="006641AF">
        <w:rPr>
          <w:rStyle w:val="rvts23"/>
          <w:b/>
          <w:sz w:val="28"/>
          <w:szCs w:val="28"/>
          <w:lang w:val="uk-UA"/>
        </w:rPr>
        <w:t>Всеукраїнського конкурсу-захисту науково-дослідницьких робіт учнів - членів Малої академії наук України</w:t>
      </w:r>
      <w:r>
        <w:rPr>
          <w:rStyle w:val="rvts23"/>
          <w:b/>
          <w:sz w:val="28"/>
          <w:szCs w:val="28"/>
          <w:lang w:val="uk-UA"/>
        </w:rPr>
        <w:t xml:space="preserve"> </w:t>
      </w:r>
    </w:p>
    <w:p w:rsidR="00C5086D" w:rsidRPr="006641AF" w:rsidRDefault="00C5086D" w:rsidP="00C5086D">
      <w:pPr>
        <w:pStyle w:val="rvps6"/>
        <w:spacing w:before="0" w:beforeAutospacing="0"/>
        <w:jc w:val="center"/>
        <w:rPr>
          <w:b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t>в 2016/2017 навчальному році</w:t>
      </w:r>
    </w:p>
    <w:p w:rsidR="00C5086D" w:rsidRPr="006641AF" w:rsidRDefault="00C5086D" w:rsidP="00C5086D">
      <w:pPr>
        <w:pStyle w:val="rvps7"/>
        <w:jc w:val="center"/>
        <w:rPr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>І. Загальні положення</w:t>
      </w:r>
    </w:p>
    <w:p w:rsidR="00C5086D" w:rsidRPr="006641AF" w:rsidRDefault="00C5086D" w:rsidP="00B85283">
      <w:pPr>
        <w:pStyle w:val="rvps2"/>
        <w:numPr>
          <w:ilvl w:val="1"/>
          <w:numId w:val="4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Ці Правила визначають порядок організації та проведення</w:t>
      </w:r>
      <w:r>
        <w:rPr>
          <w:sz w:val="28"/>
          <w:szCs w:val="28"/>
          <w:lang w:val="uk-UA"/>
        </w:rPr>
        <w:t xml:space="preserve"> І</w:t>
      </w:r>
      <w:r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 ІІ етапів </w:t>
      </w:r>
      <w:r w:rsidRPr="006641AF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 (далі - Конкурс).</w:t>
      </w:r>
    </w:p>
    <w:p w:rsidR="00C5086D" w:rsidRPr="006641AF" w:rsidRDefault="00C5086D" w:rsidP="00B85283">
      <w:pPr>
        <w:pStyle w:val="rvps2"/>
        <w:numPr>
          <w:ilvl w:val="1"/>
          <w:numId w:val="4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Конкурс є щорічним інтелектуальним змаганням, що проводиться серед учнів (вихованців) 9-11 класів загальноосвітніх навчальних закладів, учнів, слухачів професійно-технічних навчальних закладів, вихованців (учнів, слухачів) позашкільних навчальних закладів, студентів вищих навчальних закладів І-ІІ рівнів акредитації.</w:t>
      </w:r>
    </w:p>
    <w:p w:rsidR="00C5086D" w:rsidRPr="006641AF" w:rsidRDefault="00C5086D" w:rsidP="00B85283">
      <w:pPr>
        <w:pStyle w:val="rvps2"/>
        <w:numPr>
          <w:ilvl w:val="1"/>
          <w:numId w:val="4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Конкурс проводиться з метою духовного, творчого, інтелектуального розвитку учнівської молоді, виховання її в дусі патріотизму та демократичних цінностей, прищеплення навичок науково-пошукової роботи, створення умов для формування інтелектуального потенціалу нації.</w:t>
      </w:r>
    </w:p>
    <w:p w:rsidR="00C5086D" w:rsidRPr="006641AF" w:rsidRDefault="00C5086D" w:rsidP="00B85283">
      <w:pPr>
        <w:pStyle w:val="rvps2"/>
        <w:numPr>
          <w:ilvl w:val="1"/>
          <w:numId w:val="4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Основним завданням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є виявлення та підтримка інтелектуально та творчо обдарованої молоді, залучення її до науково-дослідницької та експериментальної роботи, формування активної громадянської позиції, виховання наполегливості, вміння формувати та відстоювати власну думку.</w:t>
      </w:r>
    </w:p>
    <w:p w:rsidR="00C5086D" w:rsidRPr="006641AF" w:rsidRDefault="00C5086D" w:rsidP="00B85283">
      <w:pPr>
        <w:pStyle w:val="rvps2"/>
        <w:numPr>
          <w:ilvl w:val="1"/>
          <w:numId w:val="4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6641AF">
        <w:rPr>
          <w:sz w:val="28"/>
          <w:szCs w:val="28"/>
          <w:lang w:val="uk-UA"/>
        </w:rPr>
        <w:t>оординатором</w:t>
      </w:r>
      <w:r>
        <w:rPr>
          <w:sz w:val="28"/>
          <w:szCs w:val="28"/>
          <w:lang w:val="uk-UA"/>
        </w:rPr>
        <w:t xml:space="preserve"> проведення</w:t>
      </w:r>
      <w:r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та ІІ етапів Конкурсу </w:t>
      </w:r>
      <w:r w:rsidRPr="006641AF">
        <w:rPr>
          <w:sz w:val="28"/>
          <w:szCs w:val="28"/>
          <w:lang w:val="uk-UA"/>
        </w:rPr>
        <w:t xml:space="preserve">є </w:t>
      </w:r>
      <w:r w:rsidRPr="002D56C3">
        <w:rPr>
          <w:sz w:val="28"/>
          <w:szCs w:val="28"/>
          <w:lang w:val="uk-UA"/>
        </w:rPr>
        <w:t>обласний комунальний позашкільний навчальний заклад «Чернігівська Мала академія наук учнівської молоді» Чернігівської обласної ради</w:t>
      </w:r>
      <w:r w:rsidRPr="006641AF"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t>–</w:t>
      </w:r>
      <w:r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ОКПНЗ</w:t>
      </w:r>
      <w:r w:rsidR="002D56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«Чернігівська МАН учнівської молоді»</w:t>
      </w:r>
      <w:r w:rsidRPr="006641AF">
        <w:rPr>
          <w:sz w:val="28"/>
          <w:szCs w:val="28"/>
          <w:lang w:val="uk-UA"/>
        </w:rPr>
        <w:t>).</w:t>
      </w:r>
    </w:p>
    <w:p w:rsidR="00C5086D" w:rsidRPr="006641AF" w:rsidRDefault="00C5086D" w:rsidP="00C5086D">
      <w:pPr>
        <w:pStyle w:val="rvps7"/>
        <w:jc w:val="center"/>
        <w:rPr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>ІІ. Учасники Конкурсу</w:t>
      </w:r>
    </w:p>
    <w:p w:rsidR="00C5086D" w:rsidRDefault="00C5086D" w:rsidP="00B85283">
      <w:pPr>
        <w:pStyle w:val="rvps2"/>
        <w:numPr>
          <w:ilvl w:val="1"/>
          <w:numId w:val="5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D64DA8">
        <w:rPr>
          <w:sz w:val="28"/>
          <w:szCs w:val="28"/>
          <w:lang w:val="uk-UA"/>
        </w:rPr>
        <w:t xml:space="preserve">Участь у </w:t>
      </w:r>
      <w:r>
        <w:rPr>
          <w:sz w:val="28"/>
          <w:szCs w:val="28"/>
          <w:lang w:val="uk-UA"/>
        </w:rPr>
        <w:t xml:space="preserve">І етапі Конкурсу </w:t>
      </w:r>
      <w:r w:rsidRPr="00D64DA8">
        <w:rPr>
          <w:sz w:val="28"/>
          <w:szCs w:val="28"/>
          <w:lang w:val="uk-UA"/>
        </w:rPr>
        <w:t>беруть учні (вихованці) 9-11 класів загальноосвітніх навчальних закладів, учні, слухачі професійно-технічних навчальних закладів, вихованці (учні, слухачі) позашкільних навчальних закладів, студенти вищих навчальних закладів І-ІІ рівнів акредитації, які активно займаються науково-дослідницькою діяльністю (далі - учасники).</w:t>
      </w:r>
    </w:p>
    <w:p w:rsidR="00C5086D" w:rsidRPr="00D64DA8" w:rsidRDefault="00C5086D" w:rsidP="00226243">
      <w:pPr>
        <w:widowControl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учасників, які можуть брати участь у І етапі Конкурсу від одного навчального закладу, не обмежується.</w:t>
      </w:r>
    </w:p>
    <w:p w:rsidR="00C5086D" w:rsidRDefault="00C5086D" w:rsidP="00226243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C5086D" w:rsidRPr="008D2D76" w:rsidRDefault="00C5086D" w:rsidP="00B85283">
      <w:pPr>
        <w:pStyle w:val="rvps2"/>
        <w:numPr>
          <w:ilvl w:val="1"/>
          <w:numId w:val="5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Учасниками ІІ етапу Конкурсу </w:t>
      </w:r>
      <w:r w:rsidRPr="006641AF">
        <w:rPr>
          <w:sz w:val="28"/>
          <w:szCs w:val="28"/>
          <w:lang w:val="uk-UA"/>
        </w:rPr>
        <w:t>є учні 9-11 класів загальноосвітніх навчальних закладів та учні (вихованці, слухачі) відповідного віку позашкільних, професійно-технічних навчальних закладів, студенти вищих навчальних закладів І-ІІ рівня акредитації, які активно займаються</w:t>
      </w:r>
      <w:r w:rsidRPr="00007E94">
        <w:rPr>
          <w:sz w:val="28"/>
          <w:szCs w:val="28"/>
          <w:lang w:val="uk-UA"/>
        </w:rPr>
        <w:t xml:space="preserve"> науково-дослідницькою діяльністю</w:t>
      </w:r>
      <w:r>
        <w:rPr>
          <w:sz w:val="28"/>
          <w:szCs w:val="28"/>
          <w:lang w:val="uk-UA"/>
        </w:rPr>
        <w:t xml:space="preserve"> та зайняли перші місця</w:t>
      </w:r>
      <w:r w:rsidRPr="00007E94">
        <w:rPr>
          <w:sz w:val="28"/>
          <w:szCs w:val="28"/>
          <w:lang w:val="uk-UA"/>
        </w:rPr>
        <w:t xml:space="preserve"> в І етапі конкурсу, а також дійсні члени Чернігівського територіального відділення МАН (переможці ІІ етапу </w:t>
      </w:r>
      <w:r>
        <w:rPr>
          <w:sz w:val="28"/>
          <w:szCs w:val="28"/>
          <w:lang w:val="uk-UA"/>
        </w:rPr>
        <w:t xml:space="preserve">Конкурсу </w:t>
      </w:r>
      <w:r w:rsidRPr="00007E94">
        <w:rPr>
          <w:sz w:val="28"/>
          <w:szCs w:val="28"/>
          <w:lang w:val="uk-UA"/>
        </w:rPr>
        <w:t xml:space="preserve">минулого навчального року), які виступають </w:t>
      </w:r>
      <w:r w:rsidRPr="008D2D76">
        <w:rPr>
          <w:sz w:val="28"/>
          <w:szCs w:val="28"/>
          <w:lang w:val="uk-UA"/>
        </w:rPr>
        <w:t>відповідно до профілю попереднього захисту.</w:t>
      </w:r>
    </w:p>
    <w:p w:rsidR="00C5086D" w:rsidRDefault="00C5086D" w:rsidP="00226243">
      <w:pPr>
        <w:widowControl w:val="0"/>
        <w:ind w:right="-37" w:firstLine="540"/>
        <w:jc w:val="both"/>
        <w:rPr>
          <w:sz w:val="28"/>
          <w:szCs w:val="20"/>
          <w:lang w:val="uk-UA"/>
        </w:rPr>
      </w:pPr>
      <w:r w:rsidRPr="00007E94">
        <w:rPr>
          <w:sz w:val="28"/>
          <w:szCs w:val="20"/>
          <w:lang w:val="uk-UA"/>
        </w:rPr>
        <w:t xml:space="preserve">Як </w:t>
      </w:r>
      <w:r>
        <w:rPr>
          <w:sz w:val="28"/>
          <w:szCs w:val="20"/>
          <w:lang w:val="uk-UA"/>
        </w:rPr>
        <w:t>виняток</w:t>
      </w:r>
      <w:r w:rsidRPr="00007E94">
        <w:rPr>
          <w:sz w:val="28"/>
          <w:szCs w:val="20"/>
          <w:lang w:val="uk-UA"/>
        </w:rPr>
        <w:t xml:space="preserve"> організаційним комітетом можуть додатково допускатися до участі в ІІ етапі на підставі листів-клопотань </w:t>
      </w:r>
      <w:r w:rsidRPr="0022609D">
        <w:rPr>
          <w:bCs/>
          <w:sz w:val="28"/>
          <w:szCs w:val="28"/>
          <w:lang w:val="uk-UA"/>
        </w:rPr>
        <w:t>відділів освіти районних державних адміністрацій,</w:t>
      </w:r>
      <w:r>
        <w:rPr>
          <w:bCs/>
          <w:sz w:val="28"/>
          <w:szCs w:val="28"/>
          <w:lang w:val="uk-UA"/>
        </w:rPr>
        <w:t xml:space="preserve"> </w:t>
      </w:r>
      <w:r w:rsidRPr="006125A2">
        <w:rPr>
          <w:bCs/>
          <w:sz w:val="28"/>
          <w:szCs w:val="28"/>
          <w:lang w:val="uk-UA"/>
        </w:rPr>
        <w:t>органів місцевого самоврядування</w:t>
      </w:r>
      <w:r>
        <w:rPr>
          <w:bCs/>
          <w:sz w:val="28"/>
          <w:szCs w:val="28"/>
          <w:lang w:val="uk-UA"/>
        </w:rPr>
        <w:t>,</w:t>
      </w:r>
      <w:r w:rsidRPr="0022609D">
        <w:rPr>
          <w:bCs/>
          <w:sz w:val="28"/>
          <w:szCs w:val="28"/>
          <w:lang w:val="uk-UA"/>
        </w:rPr>
        <w:t xml:space="preserve"> управлінь освіти міських рад, директор</w:t>
      </w:r>
      <w:r w:rsidRPr="00007E94">
        <w:rPr>
          <w:bCs/>
          <w:sz w:val="28"/>
          <w:szCs w:val="28"/>
          <w:lang w:val="uk-UA"/>
        </w:rPr>
        <w:t>ів</w:t>
      </w:r>
      <w:r w:rsidRPr="0022609D">
        <w:rPr>
          <w:bCs/>
          <w:sz w:val="28"/>
          <w:szCs w:val="28"/>
          <w:lang w:val="uk-UA"/>
        </w:rPr>
        <w:t xml:space="preserve"> вищих навчальних закладів І-ІІ рівнів акредитації</w:t>
      </w:r>
      <w:r>
        <w:rPr>
          <w:bCs/>
          <w:sz w:val="28"/>
          <w:szCs w:val="28"/>
          <w:lang w:val="uk-UA"/>
        </w:rPr>
        <w:t>, професійно-технічних навчальних закладів</w:t>
      </w:r>
      <w:r w:rsidRPr="00007E94">
        <w:rPr>
          <w:bCs/>
          <w:sz w:val="28"/>
          <w:szCs w:val="28"/>
          <w:lang w:val="uk-UA"/>
        </w:rPr>
        <w:t xml:space="preserve"> та керівників загальноосвітніх навчальних закладів обласного підпорядкування</w:t>
      </w:r>
      <w:r w:rsidRPr="00007E94">
        <w:rPr>
          <w:sz w:val="28"/>
          <w:szCs w:val="28"/>
          <w:lang w:val="uk-UA"/>
        </w:rPr>
        <w:t xml:space="preserve"> </w:t>
      </w:r>
      <w:r w:rsidRPr="00007E94">
        <w:rPr>
          <w:sz w:val="28"/>
          <w:szCs w:val="20"/>
          <w:lang w:val="uk-UA"/>
        </w:rPr>
        <w:t xml:space="preserve">кандидати в дійсні члени </w:t>
      </w:r>
      <w:r w:rsidRPr="0022609D">
        <w:rPr>
          <w:sz w:val="28"/>
          <w:szCs w:val="28"/>
          <w:lang w:val="uk-UA"/>
        </w:rPr>
        <w:t>Чернігівського територіального відділення МАН</w:t>
      </w:r>
      <w:r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0"/>
          <w:lang w:val="uk-UA"/>
        </w:rPr>
        <w:t xml:space="preserve"> </w:t>
      </w:r>
      <w:r w:rsidRPr="00007E94">
        <w:rPr>
          <w:sz w:val="28"/>
          <w:szCs w:val="20"/>
          <w:lang w:val="uk-UA"/>
        </w:rPr>
        <w:t>учасники</w:t>
      </w:r>
      <w:r>
        <w:rPr>
          <w:sz w:val="28"/>
          <w:szCs w:val="20"/>
          <w:lang w:val="uk-UA"/>
        </w:rPr>
        <w:t xml:space="preserve"> Конкурсу</w:t>
      </w:r>
      <w:r w:rsidRPr="00007E94">
        <w:rPr>
          <w:sz w:val="28"/>
          <w:szCs w:val="20"/>
          <w:lang w:val="uk-UA"/>
        </w:rPr>
        <w:t xml:space="preserve">, що посіли II місця </w:t>
      </w:r>
      <w:r>
        <w:rPr>
          <w:sz w:val="28"/>
          <w:szCs w:val="20"/>
          <w:lang w:val="uk-UA"/>
        </w:rPr>
        <w:t>в</w:t>
      </w:r>
      <w:r w:rsidRPr="00007E94">
        <w:rPr>
          <w:sz w:val="28"/>
          <w:szCs w:val="20"/>
          <w:lang w:val="uk-UA"/>
        </w:rPr>
        <w:t xml:space="preserve"> І ета</w:t>
      </w:r>
      <w:r>
        <w:rPr>
          <w:sz w:val="28"/>
          <w:szCs w:val="20"/>
          <w:lang w:val="uk-UA"/>
        </w:rPr>
        <w:t xml:space="preserve">пі </w:t>
      </w:r>
      <w:r w:rsidRPr="00007E94">
        <w:rPr>
          <w:sz w:val="28"/>
          <w:szCs w:val="20"/>
          <w:lang w:val="uk-UA"/>
        </w:rPr>
        <w:t>за умови, якщо загальна кількість учасників у секці</w:t>
      </w:r>
      <w:r>
        <w:rPr>
          <w:sz w:val="28"/>
          <w:szCs w:val="20"/>
          <w:lang w:val="uk-UA"/>
        </w:rPr>
        <w:t>ї</w:t>
      </w:r>
      <w:r w:rsidRPr="00007E94">
        <w:rPr>
          <w:sz w:val="28"/>
          <w:szCs w:val="20"/>
          <w:lang w:val="uk-UA"/>
        </w:rPr>
        <w:t xml:space="preserve"> не перевищуватиме 25</w:t>
      </w:r>
      <w:r>
        <w:rPr>
          <w:sz w:val="28"/>
          <w:szCs w:val="20"/>
          <w:lang w:val="uk-UA"/>
        </w:rPr>
        <w:t> </w:t>
      </w:r>
      <w:r w:rsidRPr="00007E94">
        <w:rPr>
          <w:sz w:val="28"/>
          <w:szCs w:val="20"/>
          <w:lang w:val="uk-UA"/>
        </w:rPr>
        <w:t>чоловік.</w:t>
      </w:r>
    </w:p>
    <w:p w:rsidR="00C5086D" w:rsidRDefault="00C5086D" w:rsidP="00226243">
      <w:pPr>
        <w:widowControl w:val="0"/>
        <w:ind w:right="-37" w:firstLine="54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Для участі в ІІ етапі Конкурсу в 2016/2017 навчальному році надаються додаткові місця командам районів, міст області, а також загальноосвітніх навчальних закладів обласного підпорядкування, які за результатами участі команд у 2015/2016 навчальному році набрали найбільшу кількість балів (додаток 1 до Правил). Загальна кількість додаткових місць за відділеннями в 2016/2017 навчальному році не повинна перевищувати 10% від кількості учасників Конкурсу у відповідному відділенні в 2015/2016 навчальному році.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У Конкурсі можуть брати участь учні (вихованці) 7-8 класів загальноосвітніх навчальних закладів за умови виконання ними випробувань із базових дисциплін за програмами для 9 класу.</w:t>
      </w:r>
    </w:p>
    <w:p w:rsidR="00C5086D" w:rsidRPr="006641AF" w:rsidRDefault="00C5086D" w:rsidP="00B85283">
      <w:pPr>
        <w:pStyle w:val="rvps2"/>
        <w:numPr>
          <w:ilvl w:val="1"/>
          <w:numId w:val="5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Учасник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може брати участь у декількох наукових секціях за умови подання відповідної кількості науково-дослідницьких робіт за напрямами цих секцій.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У разі неспівпадання базових дисциплін у наукових відділеннях і наукових секціях, у яких учасник бере участь, він за рішенням журі повинен написати декілька контрольних робіт.</w:t>
      </w:r>
    </w:p>
    <w:p w:rsidR="00C5086D" w:rsidRPr="006641AF" w:rsidRDefault="00C5086D" w:rsidP="00B85283">
      <w:pPr>
        <w:pStyle w:val="rvps2"/>
        <w:numPr>
          <w:ilvl w:val="1"/>
          <w:numId w:val="5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У разі заміни з поважних причин деяких учасників ІІ етап</w:t>
      </w:r>
      <w:r>
        <w:rPr>
          <w:sz w:val="28"/>
          <w:szCs w:val="28"/>
          <w:lang w:val="uk-UA"/>
        </w:rPr>
        <w:t xml:space="preserve">у </w:t>
      </w:r>
      <w:r w:rsidRPr="006641AF">
        <w:rPr>
          <w:sz w:val="28"/>
          <w:szCs w:val="28"/>
          <w:lang w:val="uk-UA"/>
        </w:rPr>
        <w:t xml:space="preserve"> керівник команди після прибуття до місця проведення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подає до оргкомітету нову заявку із зазначенням причини такої заміни.</w:t>
      </w:r>
    </w:p>
    <w:p w:rsidR="00C5086D" w:rsidRPr="006641AF" w:rsidRDefault="00C5086D" w:rsidP="00B85283">
      <w:pPr>
        <w:pStyle w:val="rvps2"/>
        <w:numPr>
          <w:ilvl w:val="1"/>
          <w:numId w:val="5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До місця проведення</w:t>
      </w:r>
      <w:r>
        <w:rPr>
          <w:sz w:val="28"/>
          <w:szCs w:val="28"/>
          <w:lang w:val="uk-UA"/>
        </w:rPr>
        <w:t xml:space="preserve"> І</w:t>
      </w:r>
      <w:r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ІІ етапів</w:t>
      </w:r>
      <w:r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учасники прибувають організовано в супроводі керівника команди, який призначається наказом відповідного органу управління освітою з числа керівників гуртків, секцій, педагогічних працівників навчальних закладів.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Керівник команди відповідає за збереження життя та здоров’я членів команди. </w:t>
      </w:r>
    </w:p>
    <w:p w:rsidR="00C5086D" w:rsidRPr="006641AF" w:rsidRDefault="00C5086D" w:rsidP="00B85283">
      <w:pPr>
        <w:pStyle w:val="rvps2"/>
        <w:numPr>
          <w:ilvl w:val="1"/>
          <w:numId w:val="5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Учасники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 xml:space="preserve">зобов’язані дотримуватись вимог цих Правил, порядку проведення Конкурсу, правил техніки безпеки. </w:t>
      </w:r>
    </w:p>
    <w:p w:rsidR="00C5086D" w:rsidRPr="006641AF" w:rsidRDefault="00C5086D" w:rsidP="00B85283">
      <w:pPr>
        <w:pStyle w:val="rvps2"/>
        <w:numPr>
          <w:ilvl w:val="1"/>
          <w:numId w:val="5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lastRenderedPageBreak/>
        <w:t xml:space="preserve">У разі порушення учасником цих Правил організаційний комітет </w:t>
      </w:r>
      <w:r>
        <w:rPr>
          <w:sz w:val="28"/>
          <w:szCs w:val="28"/>
          <w:lang w:val="uk-UA"/>
        </w:rPr>
        <w:t>відповідного</w:t>
      </w:r>
      <w:r w:rsidRPr="006641AF">
        <w:rPr>
          <w:sz w:val="28"/>
          <w:szCs w:val="28"/>
          <w:lang w:val="uk-UA"/>
        </w:rPr>
        <w:t xml:space="preserve">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має право дискваліфікувати такого учасника.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Учасник, щодо якого порушено питання про дискваліфікацію, має право надати свої пояснення в письмовій формі. Рішення про дискваліфікацію учасника приймається на засіданні організаційного комітету </w:t>
      </w:r>
      <w:r>
        <w:rPr>
          <w:sz w:val="28"/>
          <w:szCs w:val="28"/>
          <w:lang w:val="uk-UA"/>
        </w:rPr>
        <w:t>відповідного</w:t>
      </w:r>
      <w:r w:rsidRPr="006641AF">
        <w:rPr>
          <w:sz w:val="28"/>
          <w:szCs w:val="28"/>
          <w:lang w:val="uk-UA"/>
        </w:rPr>
        <w:t xml:space="preserve"> етапу Конкурсу, про що складається протокол. Рішення щодо дискваліфікації вважається прийнятим, якщо за нього проголосувала більшість членів засідання організаційного комітету. Витяг з протоколу засідання організаційного комітету надається учаснику, щодо якого порушено питання про дискваліфікацію.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Повернення додому такого учасника забезпечує керівник команди.</w:t>
      </w:r>
    </w:p>
    <w:p w:rsidR="00C5086D" w:rsidRDefault="00C5086D" w:rsidP="00C5086D">
      <w:pPr>
        <w:pStyle w:val="rvps7"/>
        <w:jc w:val="center"/>
        <w:rPr>
          <w:rStyle w:val="rvts15"/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>ІІІ. Організаційний комітет Конкурсу</w:t>
      </w:r>
    </w:p>
    <w:p w:rsidR="00C5086D" w:rsidRPr="00F71093" w:rsidRDefault="00C5086D" w:rsidP="00B85283">
      <w:pPr>
        <w:pStyle w:val="rvps7"/>
        <w:numPr>
          <w:ilvl w:val="1"/>
          <w:numId w:val="6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 xml:space="preserve">Для організації та проведення </w:t>
      </w:r>
      <w:r>
        <w:rPr>
          <w:sz w:val="28"/>
          <w:szCs w:val="28"/>
          <w:lang w:val="uk-UA"/>
        </w:rPr>
        <w:t>І та ІІ</w:t>
      </w:r>
      <w:r w:rsidRPr="00F71093">
        <w:rPr>
          <w:sz w:val="28"/>
          <w:szCs w:val="28"/>
          <w:lang w:val="uk-UA"/>
        </w:rPr>
        <w:t xml:space="preserve"> етап</w:t>
      </w:r>
      <w:r>
        <w:rPr>
          <w:sz w:val="28"/>
          <w:szCs w:val="28"/>
          <w:lang w:val="uk-UA"/>
        </w:rPr>
        <w:t>ів</w:t>
      </w:r>
      <w:r w:rsidRPr="00F710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Конкурсу </w:t>
      </w:r>
      <w:r w:rsidRPr="00F71093">
        <w:rPr>
          <w:sz w:val="28"/>
          <w:szCs w:val="28"/>
          <w:lang w:val="uk-UA"/>
        </w:rPr>
        <w:t>створюються організаційні комітети.</w:t>
      </w:r>
    </w:p>
    <w:p w:rsidR="00C5086D" w:rsidRPr="00F71093" w:rsidRDefault="00C5086D" w:rsidP="00226243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 xml:space="preserve">Організаційний комітет кожного етапу </w:t>
      </w:r>
      <w:r>
        <w:rPr>
          <w:sz w:val="28"/>
          <w:szCs w:val="28"/>
          <w:lang w:val="uk-UA"/>
        </w:rPr>
        <w:t xml:space="preserve">Конкурсу </w:t>
      </w:r>
      <w:r w:rsidRPr="00F71093">
        <w:rPr>
          <w:sz w:val="28"/>
          <w:szCs w:val="28"/>
          <w:lang w:val="uk-UA"/>
        </w:rPr>
        <w:t>формується з числа керівників навчальних закладів, працівників органів управління освітою, територіальних відділень Малої академії наук України, педагогічних, наукових і науково-педагогічних працівників наукових і методичних установ та організацій, представників засобів масової інформації, громадських і благодійних організацій, органів місцевого самоврядування та державних органів (за згодою).</w:t>
      </w:r>
    </w:p>
    <w:p w:rsidR="00C5086D" w:rsidRPr="00F71093" w:rsidRDefault="00C5086D" w:rsidP="00B85283">
      <w:pPr>
        <w:pStyle w:val="rvps7"/>
        <w:numPr>
          <w:ilvl w:val="1"/>
          <w:numId w:val="6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>Персональні склади</w:t>
      </w:r>
      <w:r>
        <w:rPr>
          <w:sz w:val="28"/>
          <w:szCs w:val="28"/>
          <w:lang w:val="uk-UA"/>
        </w:rPr>
        <w:t xml:space="preserve"> о</w:t>
      </w:r>
      <w:r w:rsidRPr="00F71093">
        <w:rPr>
          <w:sz w:val="28"/>
          <w:szCs w:val="28"/>
          <w:lang w:val="uk-UA"/>
        </w:rPr>
        <w:t>рганізаційн</w:t>
      </w:r>
      <w:r>
        <w:rPr>
          <w:sz w:val="28"/>
          <w:szCs w:val="28"/>
          <w:lang w:val="uk-UA"/>
        </w:rPr>
        <w:t>их</w:t>
      </w:r>
      <w:r w:rsidRPr="00F71093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ів І етапу Конкурсу формує</w:t>
      </w:r>
      <w:r w:rsidRPr="00F71093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 xml:space="preserve">і затверджується </w:t>
      </w:r>
      <w:r>
        <w:rPr>
          <w:bCs/>
          <w:sz w:val="28"/>
          <w:szCs w:val="28"/>
          <w:lang w:val="uk-UA"/>
        </w:rPr>
        <w:t>відділами</w:t>
      </w:r>
      <w:r w:rsidRPr="00B91356">
        <w:rPr>
          <w:bCs/>
          <w:sz w:val="28"/>
          <w:szCs w:val="28"/>
          <w:lang w:val="uk-UA"/>
        </w:rPr>
        <w:t xml:space="preserve"> освіти районних державних адміністрацій,</w:t>
      </w:r>
      <w:r>
        <w:rPr>
          <w:bCs/>
          <w:sz w:val="28"/>
          <w:szCs w:val="28"/>
          <w:lang w:val="uk-UA"/>
        </w:rPr>
        <w:t xml:space="preserve"> органами</w:t>
      </w:r>
      <w:r w:rsidRPr="006125A2">
        <w:rPr>
          <w:bCs/>
          <w:sz w:val="28"/>
          <w:szCs w:val="28"/>
          <w:lang w:val="uk-UA"/>
        </w:rPr>
        <w:t xml:space="preserve"> місцевого самоврядування</w:t>
      </w:r>
      <w:r>
        <w:rPr>
          <w:bCs/>
          <w:sz w:val="28"/>
          <w:szCs w:val="28"/>
          <w:lang w:val="uk-UA"/>
        </w:rPr>
        <w:t>,</w:t>
      </w:r>
      <w:r w:rsidRPr="00B91356">
        <w:rPr>
          <w:bCs/>
          <w:sz w:val="28"/>
          <w:szCs w:val="28"/>
          <w:lang w:val="uk-UA"/>
        </w:rPr>
        <w:t xml:space="preserve"> управлін</w:t>
      </w:r>
      <w:r>
        <w:rPr>
          <w:bCs/>
          <w:sz w:val="28"/>
          <w:szCs w:val="28"/>
          <w:lang w:val="uk-UA"/>
        </w:rPr>
        <w:t>нями</w:t>
      </w:r>
      <w:r w:rsidRPr="00B91356">
        <w:rPr>
          <w:bCs/>
          <w:sz w:val="28"/>
          <w:szCs w:val="28"/>
          <w:lang w:val="uk-UA"/>
        </w:rPr>
        <w:t xml:space="preserve"> освіти міських рад, директорам</w:t>
      </w:r>
      <w:r>
        <w:rPr>
          <w:bCs/>
          <w:sz w:val="28"/>
          <w:szCs w:val="28"/>
          <w:lang w:val="uk-UA"/>
        </w:rPr>
        <w:t>и</w:t>
      </w:r>
      <w:r w:rsidRPr="00B9135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професійно-технічних училищ та </w:t>
      </w:r>
      <w:r w:rsidRPr="00B91356">
        <w:rPr>
          <w:bCs/>
          <w:sz w:val="28"/>
          <w:szCs w:val="28"/>
          <w:lang w:val="uk-UA"/>
        </w:rPr>
        <w:t>вищих навчальних закладів І-ІІ рівнів акредитації, керівникам</w:t>
      </w:r>
      <w:r>
        <w:rPr>
          <w:bCs/>
          <w:sz w:val="28"/>
          <w:szCs w:val="28"/>
          <w:lang w:val="uk-UA"/>
        </w:rPr>
        <w:t>и</w:t>
      </w:r>
      <w:r w:rsidRPr="00B91356">
        <w:rPr>
          <w:bCs/>
          <w:sz w:val="28"/>
          <w:szCs w:val="28"/>
          <w:lang w:val="uk-UA"/>
        </w:rPr>
        <w:t xml:space="preserve"> загальноосвітніх навчальних</w:t>
      </w:r>
      <w:r w:rsidRPr="00B91356">
        <w:rPr>
          <w:sz w:val="28"/>
          <w:lang w:val="uk-UA"/>
        </w:rPr>
        <w:t xml:space="preserve"> закладів (ліцеїв) обласного підпорядкування</w:t>
      </w:r>
      <w:r>
        <w:rPr>
          <w:sz w:val="28"/>
          <w:lang w:val="uk-UA"/>
        </w:rPr>
        <w:t>.</w:t>
      </w:r>
    </w:p>
    <w:p w:rsidR="00C5086D" w:rsidRPr="00F71093" w:rsidRDefault="00C5086D" w:rsidP="00B85283">
      <w:pPr>
        <w:pStyle w:val="rvps7"/>
        <w:numPr>
          <w:ilvl w:val="1"/>
          <w:numId w:val="6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>Персональн</w:t>
      </w:r>
      <w:r>
        <w:rPr>
          <w:sz w:val="28"/>
          <w:szCs w:val="28"/>
          <w:lang w:val="uk-UA"/>
        </w:rPr>
        <w:t>ий</w:t>
      </w:r>
      <w:r w:rsidRPr="00F71093">
        <w:rPr>
          <w:sz w:val="28"/>
          <w:szCs w:val="28"/>
          <w:lang w:val="uk-UA"/>
        </w:rPr>
        <w:t xml:space="preserve"> склад</w:t>
      </w:r>
      <w:r>
        <w:rPr>
          <w:sz w:val="28"/>
          <w:szCs w:val="28"/>
          <w:lang w:val="uk-UA"/>
        </w:rPr>
        <w:t xml:space="preserve"> о</w:t>
      </w:r>
      <w:r w:rsidRPr="00F71093">
        <w:rPr>
          <w:sz w:val="28"/>
          <w:szCs w:val="28"/>
          <w:lang w:val="uk-UA"/>
        </w:rPr>
        <w:t>рганізаційн</w:t>
      </w:r>
      <w:r>
        <w:rPr>
          <w:sz w:val="28"/>
          <w:szCs w:val="28"/>
          <w:lang w:val="uk-UA"/>
        </w:rPr>
        <w:t>ого</w:t>
      </w:r>
      <w:r w:rsidRPr="00F71093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 xml:space="preserve">у </w:t>
      </w:r>
      <w:r w:rsidRPr="00F71093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Конкурсу </w:t>
      </w:r>
      <w:r w:rsidRPr="00F71093">
        <w:rPr>
          <w:sz w:val="28"/>
          <w:szCs w:val="28"/>
          <w:lang w:val="uk-UA"/>
        </w:rPr>
        <w:t>створю</w:t>
      </w:r>
      <w:r>
        <w:rPr>
          <w:sz w:val="28"/>
          <w:szCs w:val="28"/>
          <w:lang w:val="uk-UA"/>
        </w:rPr>
        <w:t>є</w:t>
      </w:r>
      <w:r w:rsidRPr="00F71093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 xml:space="preserve">і затверджується Управлінням освіти і науки облдержадміністрації </w:t>
      </w:r>
      <w:r w:rsidRPr="00F71093">
        <w:rPr>
          <w:sz w:val="28"/>
          <w:szCs w:val="28"/>
          <w:lang w:val="uk-UA"/>
        </w:rPr>
        <w:t xml:space="preserve">за поданням </w:t>
      </w:r>
      <w:r>
        <w:rPr>
          <w:sz w:val="28"/>
          <w:szCs w:val="28"/>
          <w:lang w:val="uk-UA"/>
        </w:rPr>
        <w:t>ОКПНЗ «Чернігівська МАН учнівської молоді»</w:t>
      </w:r>
      <w:r w:rsidRPr="00F71093">
        <w:rPr>
          <w:sz w:val="28"/>
          <w:szCs w:val="28"/>
          <w:lang w:val="uk-UA"/>
        </w:rPr>
        <w:t xml:space="preserve">. </w:t>
      </w:r>
    </w:p>
    <w:p w:rsidR="00C5086D" w:rsidRPr="00F71093" w:rsidRDefault="00C5086D" w:rsidP="00B85283">
      <w:pPr>
        <w:pStyle w:val="rvps7"/>
        <w:numPr>
          <w:ilvl w:val="1"/>
          <w:numId w:val="6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>До складу кожного організаційного комітету входять: голова, члени організаційного комітету та секретар.</w:t>
      </w:r>
    </w:p>
    <w:p w:rsidR="00C5086D" w:rsidRPr="00F71093" w:rsidRDefault="00C5086D" w:rsidP="00B85283">
      <w:pPr>
        <w:pStyle w:val="rvps7"/>
        <w:numPr>
          <w:ilvl w:val="1"/>
          <w:numId w:val="6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>Очолює організаційний комітет голова, який визначає та розподіляє повноваження членів організаційного комітету, керує роботою з організації й проведення відповідного етапу Конкурсу.</w:t>
      </w:r>
    </w:p>
    <w:p w:rsidR="00C5086D" w:rsidRPr="00F71093" w:rsidRDefault="00C5086D" w:rsidP="00B85283">
      <w:pPr>
        <w:pStyle w:val="rvps7"/>
        <w:numPr>
          <w:ilvl w:val="1"/>
          <w:numId w:val="6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 xml:space="preserve">Члени організаційного комітету здійснюють організаційну роботу щодо проведення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F71093">
        <w:rPr>
          <w:sz w:val="28"/>
          <w:szCs w:val="28"/>
          <w:lang w:val="uk-UA"/>
        </w:rPr>
        <w:t>та забезпечують порядок його проведення.</w:t>
      </w:r>
    </w:p>
    <w:p w:rsidR="00C5086D" w:rsidRPr="00F71093" w:rsidRDefault="00C5086D" w:rsidP="00B85283">
      <w:pPr>
        <w:pStyle w:val="rvps7"/>
        <w:numPr>
          <w:ilvl w:val="1"/>
          <w:numId w:val="6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>Секретар організаційного комітету:</w:t>
      </w:r>
    </w:p>
    <w:p w:rsidR="00C5086D" w:rsidRPr="00F71093" w:rsidRDefault="00C5086D" w:rsidP="00B85283">
      <w:pPr>
        <w:pStyle w:val="rvps7"/>
        <w:numPr>
          <w:ilvl w:val="0"/>
          <w:numId w:val="7"/>
        </w:numPr>
        <w:spacing w:before="0" w:beforeAutospacing="0" w:after="0" w:afterAutospacing="0"/>
        <w:ind w:left="1134" w:hanging="425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>оформляє документацію щодо проведення та підбиття підсумків відповідного етапу Конкурсу;</w:t>
      </w:r>
    </w:p>
    <w:p w:rsidR="00C5086D" w:rsidRPr="00F71093" w:rsidRDefault="00C5086D" w:rsidP="00B85283">
      <w:pPr>
        <w:pStyle w:val="rvps7"/>
        <w:numPr>
          <w:ilvl w:val="0"/>
          <w:numId w:val="7"/>
        </w:numPr>
        <w:spacing w:before="0" w:beforeAutospacing="0" w:after="0" w:afterAutospacing="0"/>
        <w:ind w:left="1134" w:hanging="425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lastRenderedPageBreak/>
        <w:t xml:space="preserve">сприяє висвітленню результатів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F71093">
        <w:rPr>
          <w:sz w:val="28"/>
          <w:szCs w:val="28"/>
          <w:lang w:val="uk-UA"/>
        </w:rPr>
        <w:t>в засобах масової інформації;</w:t>
      </w:r>
    </w:p>
    <w:p w:rsidR="00C5086D" w:rsidRDefault="00C5086D" w:rsidP="00B85283">
      <w:pPr>
        <w:pStyle w:val="rvps7"/>
        <w:numPr>
          <w:ilvl w:val="0"/>
          <w:numId w:val="7"/>
        </w:numPr>
        <w:spacing w:before="0" w:beforeAutospacing="0" w:after="0" w:afterAutospacing="0"/>
        <w:ind w:left="1134" w:hanging="425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>відповідає за зберігання документів та матеріалів щодо проведення відповідного етапу Конкурсу.</w:t>
      </w:r>
    </w:p>
    <w:p w:rsidR="00C5086D" w:rsidRPr="006641AF" w:rsidRDefault="00C5086D" w:rsidP="00C5086D">
      <w:pPr>
        <w:pStyle w:val="rvps7"/>
        <w:jc w:val="center"/>
        <w:rPr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>ІV. Журі Конкурсу</w:t>
      </w:r>
    </w:p>
    <w:p w:rsidR="00C5086D" w:rsidRPr="00245E42" w:rsidRDefault="00C5086D" w:rsidP="00B85283">
      <w:pPr>
        <w:pStyle w:val="rvps7"/>
        <w:numPr>
          <w:ilvl w:val="1"/>
          <w:numId w:val="9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Журі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створюється з метою забезпечення об’єктивності оцінювання науково-дослідницьких робіт, їх захисту учасниками та визначення переможців відповідного етапу Конкурсу.</w:t>
      </w:r>
    </w:p>
    <w:p w:rsidR="00C5086D" w:rsidRPr="00245E42" w:rsidRDefault="00C5086D" w:rsidP="00226243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Журі кожного етапу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формується з числа працівників органів у</w:t>
      </w:r>
      <w:r>
        <w:rPr>
          <w:sz w:val="28"/>
          <w:szCs w:val="28"/>
          <w:lang w:val="uk-UA"/>
        </w:rPr>
        <w:t>правління освітою, територіального</w:t>
      </w:r>
      <w:r w:rsidRPr="00245E42">
        <w:rPr>
          <w:sz w:val="28"/>
          <w:szCs w:val="28"/>
          <w:lang w:val="uk-UA"/>
        </w:rPr>
        <w:t xml:space="preserve"> відділен</w:t>
      </w:r>
      <w:r>
        <w:rPr>
          <w:sz w:val="28"/>
          <w:szCs w:val="28"/>
          <w:lang w:val="uk-UA"/>
        </w:rPr>
        <w:t>ня</w:t>
      </w:r>
      <w:r w:rsidRPr="00245E42">
        <w:rPr>
          <w:sz w:val="28"/>
          <w:szCs w:val="28"/>
          <w:lang w:val="uk-UA"/>
        </w:rPr>
        <w:t xml:space="preserve"> Малої академії наук України, педагогічних, наукових і науково-педагогічних працівників навчальних закладів, наукових і методичних установ та організацій, представників органів державної влади (за згодою) тощо. </w:t>
      </w:r>
    </w:p>
    <w:p w:rsidR="00C5086D" w:rsidRDefault="00C5086D" w:rsidP="00B85283">
      <w:pPr>
        <w:pStyle w:val="rvps7"/>
        <w:numPr>
          <w:ilvl w:val="1"/>
          <w:numId w:val="9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До складу журі усіх етапів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не можуть входити близькі особи та наукові керівники учасників Конкурсу.</w:t>
      </w:r>
    </w:p>
    <w:p w:rsidR="00C5086D" w:rsidRPr="00245E42" w:rsidRDefault="00C5086D" w:rsidP="00226243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виняток, у разі, якщо науковий керівник учасника Конкурсу є членом журі секції, в якій представлена робота, то він не бере участі в оцінюванні даної роботи.</w:t>
      </w:r>
    </w:p>
    <w:p w:rsidR="00C5086D" w:rsidRPr="00245E42" w:rsidRDefault="00C5086D" w:rsidP="00B85283">
      <w:pPr>
        <w:pStyle w:val="rvps7"/>
        <w:numPr>
          <w:ilvl w:val="1"/>
          <w:numId w:val="9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>Журі створюється для кожної наукової секції, в якій проводиться відповідний етап Конкурсу.</w:t>
      </w:r>
    </w:p>
    <w:p w:rsidR="00C5086D" w:rsidRPr="00245E42" w:rsidRDefault="00C5086D" w:rsidP="00226243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>Кількість членів журі не повинна перевищувати третину від кількості учасників у науковій секції, але становити не менше трьох осіб.</w:t>
      </w:r>
    </w:p>
    <w:p w:rsidR="00C5086D" w:rsidRPr="00245E42" w:rsidRDefault="00C5086D" w:rsidP="00B85283">
      <w:pPr>
        <w:pStyle w:val="rvps7"/>
        <w:numPr>
          <w:ilvl w:val="1"/>
          <w:numId w:val="9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Журі І етапу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створюються місцевими органами управління освітою.</w:t>
      </w:r>
    </w:p>
    <w:p w:rsidR="00C5086D" w:rsidRPr="00245E42" w:rsidRDefault="00C5086D" w:rsidP="00226243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Персональні склади журі І етапу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затверджуються наказами місцевих органів управління освітою.</w:t>
      </w:r>
    </w:p>
    <w:p w:rsidR="00C5086D" w:rsidRPr="00245E42" w:rsidRDefault="00C5086D" w:rsidP="00B85283">
      <w:pPr>
        <w:pStyle w:val="rvps7"/>
        <w:numPr>
          <w:ilvl w:val="1"/>
          <w:numId w:val="9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Персональний склад</w:t>
      </w:r>
      <w:r w:rsidRPr="00245E42">
        <w:rPr>
          <w:sz w:val="28"/>
          <w:szCs w:val="28"/>
          <w:lang w:val="uk-UA"/>
        </w:rPr>
        <w:t xml:space="preserve"> журі ІІ етапу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створю</w:t>
      </w:r>
      <w:r>
        <w:rPr>
          <w:sz w:val="28"/>
          <w:szCs w:val="28"/>
          <w:lang w:val="uk-UA"/>
        </w:rPr>
        <w:t>є</w:t>
      </w:r>
      <w:r w:rsidRPr="00245E42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і затверджується Управлінням освіти і науки облдержадміністрації</w:t>
      </w:r>
      <w:r w:rsidRPr="00245E42">
        <w:rPr>
          <w:sz w:val="28"/>
          <w:szCs w:val="28"/>
          <w:lang w:val="uk-UA"/>
        </w:rPr>
        <w:t xml:space="preserve"> за поданням </w:t>
      </w:r>
      <w:r>
        <w:rPr>
          <w:sz w:val="28"/>
          <w:szCs w:val="28"/>
          <w:lang w:val="uk-UA"/>
        </w:rPr>
        <w:t>ОКПНЗ «Чернігівська МАН учнівської молоді»</w:t>
      </w:r>
      <w:r w:rsidRPr="00245E42">
        <w:rPr>
          <w:sz w:val="28"/>
          <w:szCs w:val="28"/>
          <w:lang w:val="uk-UA"/>
        </w:rPr>
        <w:t>.</w:t>
      </w:r>
    </w:p>
    <w:p w:rsidR="00C5086D" w:rsidRPr="00245E42" w:rsidRDefault="00C5086D" w:rsidP="00B85283">
      <w:pPr>
        <w:pStyle w:val="rvps7"/>
        <w:numPr>
          <w:ilvl w:val="1"/>
          <w:numId w:val="9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До складу журі кожного етапу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входять голова, члени журі та секретар.</w:t>
      </w:r>
    </w:p>
    <w:p w:rsidR="00C5086D" w:rsidRPr="00245E42" w:rsidRDefault="00C5086D" w:rsidP="00B85283">
      <w:pPr>
        <w:pStyle w:val="rvps7"/>
        <w:numPr>
          <w:ilvl w:val="1"/>
          <w:numId w:val="9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Журі очолює голова, який організовує роботу членів журі, проводить засідання журі, забезпечує об’єктивність розгляду апеляцій, бере участь у визначенні переможців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в науковій секції, підписує оціночні протоколи.</w:t>
      </w:r>
    </w:p>
    <w:p w:rsidR="00C5086D" w:rsidRPr="00245E42" w:rsidRDefault="00C5086D" w:rsidP="00B85283">
      <w:pPr>
        <w:pStyle w:val="rvps7"/>
        <w:numPr>
          <w:ilvl w:val="1"/>
          <w:numId w:val="9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>Члени журі:</w:t>
      </w:r>
    </w:p>
    <w:p w:rsidR="00C5086D" w:rsidRPr="00245E42" w:rsidRDefault="00C5086D" w:rsidP="00B85283">
      <w:pPr>
        <w:pStyle w:val="rvps7"/>
        <w:numPr>
          <w:ilvl w:val="0"/>
          <w:numId w:val="7"/>
        </w:numPr>
        <w:spacing w:before="0" w:beforeAutospacing="0" w:after="0" w:afterAutospacing="0"/>
        <w:ind w:left="1134" w:hanging="425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>забезпечують об’єктивність оцінювання науково-дослідницьких робіт, їх захисту учасниками;</w:t>
      </w:r>
    </w:p>
    <w:p w:rsidR="00C5086D" w:rsidRPr="00245E42" w:rsidRDefault="00C5086D" w:rsidP="00B85283">
      <w:pPr>
        <w:pStyle w:val="rvps7"/>
        <w:numPr>
          <w:ilvl w:val="0"/>
          <w:numId w:val="7"/>
        </w:numPr>
        <w:spacing w:before="0" w:beforeAutospacing="0" w:after="0" w:afterAutospacing="0"/>
        <w:ind w:left="1134" w:hanging="425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заповнюють оціночні протоколи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в науковій секції;</w:t>
      </w:r>
    </w:p>
    <w:p w:rsidR="00C5086D" w:rsidRPr="00245E42" w:rsidRDefault="00C5086D" w:rsidP="00B85283">
      <w:pPr>
        <w:pStyle w:val="rvps7"/>
        <w:numPr>
          <w:ilvl w:val="0"/>
          <w:numId w:val="7"/>
        </w:numPr>
        <w:spacing w:before="0" w:beforeAutospacing="0" w:after="0" w:afterAutospacing="0"/>
        <w:ind w:left="1134" w:hanging="425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визначають переможців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в науковій секції.</w:t>
      </w:r>
    </w:p>
    <w:p w:rsidR="00C5086D" w:rsidRPr="00245E42" w:rsidRDefault="00C5086D" w:rsidP="00B85283">
      <w:pPr>
        <w:pStyle w:val="rvps7"/>
        <w:numPr>
          <w:ilvl w:val="1"/>
          <w:numId w:val="9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lastRenderedPageBreak/>
        <w:t>Секретар журі забезпечує зберігання, систематизацію, оформлення документів і матеріалів відповідного етапу Конкурсу.</w:t>
      </w:r>
    </w:p>
    <w:p w:rsidR="00C5086D" w:rsidRDefault="00C5086D" w:rsidP="00226243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>Секретар журі не бере участі в оцінюванні науково-дослідницьких робіт, їх захисту учасниками та визначенні переможців Конкурсу.</w:t>
      </w:r>
    </w:p>
    <w:p w:rsidR="00C5086D" w:rsidRPr="00334B55" w:rsidRDefault="00C5086D" w:rsidP="00226243">
      <w:pPr>
        <w:pStyle w:val="rvps7"/>
        <w:jc w:val="center"/>
        <w:rPr>
          <w:b/>
          <w:sz w:val="28"/>
          <w:szCs w:val="28"/>
          <w:lang w:val="uk-UA"/>
        </w:rPr>
      </w:pPr>
      <w:r w:rsidRPr="00334B55">
        <w:rPr>
          <w:rStyle w:val="rvts15"/>
          <w:b/>
          <w:sz w:val="28"/>
          <w:szCs w:val="28"/>
          <w:lang w:val="uk-UA"/>
        </w:rPr>
        <w:t>V. Предметні комісії</w:t>
      </w:r>
    </w:p>
    <w:p w:rsidR="00C5086D" w:rsidRPr="00334B55" w:rsidRDefault="00C5086D" w:rsidP="00B85283">
      <w:pPr>
        <w:pStyle w:val="rvps2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334B55">
        <w:rPr>
          <w:sz w:val="28"/>
          <w:szCs w:val="28"/>
          <w:lang w:val="uk-UA"/>
        </w:rPr>
        <w:t>Предметні комісії створюються з метою складання завдань контрольних робіт із базових дисциплін та перевірки виконання учасниками цих робіт.</w:t>
      </w:r>
    </w:p>
    <w:p w:rsidR="00C5086D" w:rsidRPr="00334B55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34B55">
        <w:rPr>
          <w:sz w:val="28"/>
          <w:szCs w:val="28"/>
          <w:lang w:val="uk-UA"/>
        </w:rPr>
        <w:t>Предметні комісії створюються, як правило, для складання завдань контрольних робіт з кожної базової дисципліни. У разі потреби предметні комісії можуть створюватися для окремих наукових секцій.</w:t>
      </w:r>
    </w:p>
    <w:p w:rsidR="00C5086D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C5086D" w:rsidRPr="00334B55" w:rsidRDefault="00C5086D" w:rsidP="00B85283">
      <w:pPr>
        <w:pStyle w:val="rvps2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334B55">
        <w:rPr>
          <w:sz w:val="28"/>
          <w:szCs w:val="28"/>
          <w:lang w:val="uk-UA"/>
        </w:rPr>
        <w:t>Предметні комісії формуються з числа педагогічних працівників навчальних закладів.</w:t>
      </w:r>
    </w:p>
    <w:p w:rsidR="00C5086D" w:rsidRPr="00334B55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34B55">
        <w:rPr>
          <w:sz w:val="28"/>
          <w:szCs w:val="28"/>
          <w:lang w:val="uk-UA"/>
        </w:rPr>
        <w:t>До складу предметних комісій не можуть входити близькі особи та наукові керівники учасників.</w:t>
      </w:r>
    </w:p>
    <w:p w:rsidR="00C5086D" w:rsidRPr="00334B55" w:rsidRDefault="00C5086D" w:rsidP="00B85283">
      <w:pPr>
        <w:pStyle w:val="rvps2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334B55">
        <w:rPr>
          <w:sz w:val="28"/>
          <w:szCs w:val="28"/>
          <w:lang w:val="uk-UA"/>
        </w:rPr>
        <w:t xml:space="preserve">Предметні комісії І етапу </w:t>
      </w:r>
      <w:r>
        <w:rPr>
          <w:sz w:val="28"/>
          <w:szCs w:val="28"/>
          <w:lang w:val="uk-UA"/>
        </w:rPr>
        <w:t xml:space="preserve">Конкурсу </w:t>
      </w:r>
      <w:r w:rsidRPr="00334B55">
        <w:rPr>
          <w:sz w:val="28"/>
          <w:szCs w:val="28"/>
          <w:lang w:val="uk-UA"/>
        </w:rPr>
        <w:t>формуються місцевими органами управління освітою.</w:t>
      </w:r>
    </w:p>
    <w:p w:rsidR="00C5086D" w:rsidRPr="00334B55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34B55">
        <w:rPr>
          <w:sz w:val="28"/>
          <w:szCs w:val="28"/>
          <w:lang w:val="uk-UA"/>
        </w:rPr>
        <w:t xml:space="preserve">Кількісні та персональні склади предметних комісій І етапу </w:t>
      </w:r>
      <w:r>
        <w:rPr>
          <w:sz w:val="28"/>
          <w:szCs w:val="28"/>
          <w:lang w:val="uk-UA"/>
        </w:rPr>
        <w:t xml:space="preserve">Конкурсу </w:t>
      </w:r>
      <w:r w:rsidRPr="00334B55">
        <w:rPr>
          <w:sz w:val="28"/>
          <w:szCs w:val="28"/>
          <w:lang w:val="uk-UA"/>
        </w:rPr>
        <w:t>затверджуються наказами відповідних місцевих органів управління освітою.</w:t>
      </w:r>
    </w:p>
    <w:p w:rsidR="00C5086D" w:rsidRPr="00334B55" w:rsidRDefault="00C5086D" w:rsidP="00B85283">
      <w:pPr>
        <w:pStyle w:val="rvps2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Предметні комісії ІІ етапу Конкурсу формую</w:t>
      </w:r>
      <w:r w:rsidRPr="00334B55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Управлінням освіти і науки облдержадміністрації</w:t>
      </w:r>
      <w:r w:rsidRPr="00334B55">
        <w:rPr>
          <w:sz w:val="28"/>
          <w:szCs w:val="28"/>
          <w:lang w:val="uk-UA"/>
        </w:rPr>
        <w:t xml:space="preserve"> за поданням </w:t>
      </w:r>
      <w:r>
        <w:rPr>
          <w:sz w:val="28"/>
          <w:szCs w:val="28"/>
          <w:lang w:val="uk-UA"/>
        </w:rPr>
        <w:t>ОКПНЗ «Чернігівська МАН учнівської молоді»</w:t>
      </w:r>
      <w:r w:rsidRPr="00334B55">
        <w:rPr>
          <w:sz w:val="28"/>
          <w:szCs w:val="28"/>
          <w:lang w:val="uk-UA"/>
        </w:rPr>
        <w:t xml:space="preserve">. </w:t>
      </w:r>
    </w:p>
    <w:p w:rsidR="00C5086D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Кількісний</w:t>
      </w:r>
      <w:r w:rsidRPr="00334B55">
        <w:rPr>
          <w:sz w:val="28"/>
          <w:szCs w:val="28"/>
          <w:lang w:val="uk-UA"/>
        </w:rPr>
        <w:t xml:space="preserve"> та персональн</w:t>
      </w:r>
      <w:r>
        <w:rPr>
          <w:sz w:val="28"/>
          <w:szCs w:val="28"/>
          <w:lang w:val="uk-UA"/>
        </w:rPr>
        <w:t>ий</w:t>
      </w:r>
      <w:r w:rsidRPr="00334B55">
        <w:rPr>
          <w:sz w:val="28"/>
          <w:szCs w:val="28"/>
          <w:lang w:val="uk-UA"/>
        </w:rPr>
        <w:t xml:space="preserve"> склад предметн</w:t>
      </w:r>
      <w:r>
        <w:rPr>
          <w:sz w:val="28"/>
          <w:szCs w:val="28"/>
          <w:lang w:val="uk-UA"/>
        </w:rPr>
        <w:t>ої</w:t>
      </w:r>
      <w:r w:rsidRPr="00334B5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 ІІ етапу Конкурсу затверджує</w:t>
      </w:r>
      <w:r w:rsidRPr="00334B55">
        <w:rPr>
          <w:sz w:val="28"/>
          <w:szCs w:val="28"/>
          <w:lang w:val="uk-UA"/>
        </w:rPr>
        <w:t>ться наказ</w:t>
      </w:r>
      <w:r>
        <w:rPr>
          <w:sz w:val="28"/>
          <w:szCs w:val="28"/>
          <w:lang w:val="uk-UA"/>
        </w:rPr>
        <w:t>ом</w:t>
      </w:r>
      <w:r w:rsidRPr="00334B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Управлінням освіти і науки облдержадміністрації.</w:t>
      </w:r>
    </w:p>
    <w:p w:rsidR="00C5086D" w:rsidRPr="00334B55" w:rsidRDefault="00C5086D" w:rsidP="00B85283">
      <w:pPr>
        <w:pStyle w:val="rvps2"/>
        <w:numPr>
          <w:ilvl w:val="1"/>
          <w:numId w:val="10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334B55">
        <w:rPr>
          <w:sz w:val="28"/>
          <w:szCs w:val="28"/>
          <w:lang w:val="uk-UA"/>
        </w:rPr>
        <w:t xml:space="preserve">Предметні комісії мають статус та повноваження журі, </w:t>
      </w:r>
      <w:r>
        <w:rPr>
          <w:sz w:val="28"/>
          <w:szCs w:val="28"/>
          <w:lang w:val="uk-UA"/>
        </w:rPr>
        <w:t>на них поширюється дія пунктів 6</w:t>
      </w:r>
      <w:r w:rsidRPr="00334B5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9</w:t>
      </w:r>
      <w:r w:rsidRPr="00334B55">
        <w:rPr>
          <w:sz w:val="28"/>
          <w:szCs w:val="28"/>
          <w:lang w:val="uk-UA"/>
        </w:rPr>
        <w:t xml:space="preserve"> розділу IV цих Правил.</w:t>
      </w:r>
    </w:p>
    <w:p w:rsidR="00C5086D" w:rsidRDefault="00C5086D" w:rsidP="00226243">
      <w:pPr>
        <w:pStyle w:val="rvps7"/>
        <w:jc w:val="center"/>
        <w:rPr>
          <w:rStyle w:val="rvts15"/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>VI. Строки, місце та умови проведення Конкурсу</w:t>
      </w:r>
    </w:p>
    <w:p w:rsidR="00C5086D" w:rsidRDefault="00C5086D" w:rsidP="00B85283">
      <w:pPr>
        <w:pStyle w:val="rvps2"/>
        <w:numPr>
          <w:ilvl w:val="1"/>
          <w:numId w:val="8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І етап</w:t>
      </w:r>
      <w:r>
        <w:rPr>
          <w:sz w:val="28"/>
          <w:szCs w:val="28"/>
          <w:lang w:val="uk-UA"/>
        </w:rPr>
        <w:t xml:space="preserve"> Конкурсу проводиться протягом січня 2017 року, ІІ етап – у лютому 2017 року.</w:t>
      </w:r>
    </w:p>
    <w:p w:rsidR="00C5086D" w:rsidRPr="006641AF" w:rsidRDefault="00C5086D" w:rsidP="00B85283">
      <w:pPr>
        <w:pStyle w:val="rvps2"/>
        <w:numPr>
          <w:ilvl w:val="1"/>
          <w:numId w:val="8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загальноосвітніх, позашкільних,</w:t>
      </w:r>
      <w:r w:rsidRPr="006641AF">
        <w:rPr>
          <w:sz w:val="28"/>
          <w:szCs w:val="28"/>
          <w:lang w:val="uk-UA"/>
        </w:rPr>
        <w:t xml:space="preserve"> професійно-технічних</w:t>
      </w:r>
      <w:r>
        <w:rPr>
          <w:sz w:val="28"/>
          <w:szCs w:val="28"/>
          <w:lang w:val="uk-UA"/>
        </w:rPr>
        <w:t xml:space="preserve"> і вищих</w:t>
      </w:r>
      <w:r w:rsidRPr="006641AF">
        <w:rPr>
          <w:sz w:val="28"/>
          <w:szCs w:val="28"/>
          <w:lang w:val="uk-UA"/>
        </w:rPr>
        <w:t xml:space="preserve"> навчальних закладах може проводитися відбірковий тур І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у формі конференцій наукових товариств учнів, якщо такі товариства у цих закладах діють.</w:t>
      </w:r>
    </w:p>
    <w:p w:rsidR="00C5086D" w:rsidRPr="006641AF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Порядок організації та проведення конференції наукового товариства учнів визначається наказом керівника навчального закладу або керівним органом наукового товариства.</w:t>
      </w:r>
    </w:p>
    <w:p w:rsidR="00C5086D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Підсумки конференції наукового товариства учнів затверджуються наказом керівника навчального закладу. На підставі цього наказу визначається список учнів</w:t>
      </w:r>
      <w:r>
        <w:rPr>
          <w:sz w:val="28"/>
          <w:szCs w:val="28"/>
          <w:lang w:val="uk-UA"/>
        </w:rPr>
        <w:t xml:space="preserve"> (студентів)</w:t>
      </w:r>
      <w:r w:rsidRPr="006641AF">
        <w:rPr>
          <w:sz w:val="28"/>
          <w:szCs w:val="28"/>
          <w:lang w:val="uk-UA"/>
        </w:rPr>
        <w:t>, які братимуть участь у І етапі Конкурсу.</w:t>
      </w:r>
    </w:p>
    <w:p w:rsidR="00C5086D" w:rsidRPr="00AE7FF1" w:rsidRDefault="00C5086D" w:rsidP="00B85283">
      <w:pPr>
        <w:pStyle w:val="rvps2"/>
        <w:numPr>
          <w:ilvl w:val="1"/>
          <w:numId w:val="8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AE7FF1">
        <w:rPr>
          <w:sz w:val="28"/>
          <w:szCs w:val="28"/>
          <w:lang w:val="uk-UA"/>
        </w:rPr>
        <w:t xml:space="preserve">Організацію та керівництво І етапом </w:t>
      </w:r>
      <w:r>
        <w:rPr>
          <w:sz w:val="28"/>
          <w:szCs w:val="28"/>
          <w:lang w:val="uk-UA"/>
        </w:rPr>
        <w:t xml:space="preserve">Конкурсу </w:t>
      </w:r>
      <w:r w:rsidRPr="00AE7FF1">
        <w:rPr>
          <w:sz w:val="28"/>
          <w:szCs w:val="28"/>
          <w:lang w:val="uk-UA"/>
        </w:rPr>
        <w:t xml:space="preserve">здійснюють місцеві органи управління освітою, керівники загальноосвітніх навчальних </w:t>
      </w:r>
      <w:r w:rsidRPr="00AE7FF1">
        <w:rPr>
          <w:sz w:val="28"/>
          <w:szCs w:val="28"/>
          <w:lang w:val="uk-UA"/>
        </w:rPr>
        <w:lastRenderedPageBreak/>
        <w:t>закладів обласного підпорядкування, професійно-технічних навчальних закладів, вищих навчальних закладів І-ІІ рівнів акредитації,.</w:t>
      </w:r>
    </w:p>
    <w:p w:rsidR="00C5086D" w:rsidRPr="006641AF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Організацію та керівництво ІІ етапом </w:t>
      </w:r>
      <w:r>
        <w:rPr>
          <w:sz w:val="28"/>
          <w:szCs w:val="28"/>
          <w:lang w:val="uk-UA"/>
        </w:rPr>
        <w:t>Конкурсу здійснює Управління освіти і науки облдержадміністрації.</w:t>
      </w:r>
    </w:p>
    <w:p w:rsidR="00C5086D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Координацію І та ІІ етапів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</w:t>
      </w:r>
      <w:r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ОКПНЗ «Чернігівська МАН учнівської молоді»</w:t>
      </w:r>
    </w:p>
    <w:p w:rsidR="00C5086D" w:rsidRPr="00AE7FF1" w:rsidRDefault="00C5086D" w:rsidP="00B85283">
      <w:pPr>
        <w:pStyle w:val="rvps2"/>
        <w:numPr>
          <w:ilvl w:val="1"/>
          <w:numId w:val="8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AE7FF1">
        <w:rPr>
          <w:sz w:val="28"/>
          <w:szCs w:val="28"/>
          <w:lang w:val="uk-UA"/>
        </w:rPr>
        <w:t>Строки, місце проведення, визначення результатів І етапу Конкурсу, а також інші умови, передбачені цими Правилами, та строки подання робіт визначаються наказами місцевих органів управління освітою, керівниками загальноосвітніх навчальних закладів обласного підпорядкування, професійно-технічних навчальних закладів, вищих навчальних закладів І-ІІ рівнів акредитації.</w:t>
      </w:r>
    </w:p>
    <w:p w:rsidR="00C5086D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Строки, місце проведення ІІ етапу Конкурсу, а також інші умови, передбачені цими Правилами, у тому числі строки подання робіт, визначаються наказ</w:t>
      </w:r>
      <w:r>
        <w:rPr>
          <w:sz w:val="28"/>
          <w:szCs w:val="28"/>
          <w:lang w:val="uk-UA"/>
        </w:rPr>
        <w:t>ом</w:t>
      </w:r>
      <w:r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освіти і науки облдержадміністрації.</w:t>
      </w:r>
    </w:p>
    <w:p w:rsidR="00C5086D" w:rsidRPr="006641AF" w:rsidRDefault="00C5086D" w:rsidP="00B85283">
      <w:pPr>
        <w:pStyle w:val="rvps2"/>
        <w:numPr>
          <w:ilvl w:val="1"/>
          <w:numId w:val="8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та ІІ</w:t>
      </w:r>
      <w:r w:rsidRPr="006641AF">
        <w:rPr>
          <w:sz w:val="28"/>
          <w:szCs w:val="28"/>
          <w:lang w:val="uk-UA"/>
        </w:rPr>
        <w:t xml:space="preserve"> етап</w:t>
      </w:r>
      <w:r>
        <w:rPr>
          <w:sz w:val="28"/>
          <w:szCs w:val="28"/>
          <w:lang w:val="uk-UA"/>
        </w:rPr>
        <w:t>и</w:t>
      </w:r>
      <w:r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Конкурсу  в 2016-2017 навчальному році проводяться у </w:t>
      </w:r>
      <w:r w:rsidRPr="006641AF">
        <w:rPr>
          <w:sz w:val="28"/>
          <w:szCs w:val="28"/>
          <w:lang w:val="uk-UA"/>
        </w:rPr>
        <w:t>наукових відділеннях</w:t>
      </w:r>
      <w:r>
        <w:rPr>
          <w:sz w:val="28"/>
          <w:szCs w:val="28"/>
          <w:lang w:val="uk-UA"/>
        </w:rPr>
        <w:t xml:space="preserve"> і секціях відповідно переліку, наведеному в додатку</w:t>
      </w:r>
      <w:r w:rsidR="00E740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E740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Правил.</w:t>
      </w:r>
    </w:p>
    <w:p w:rsidR="00C5086D" w:rsidRDefault="00C5086D" w:rsidP="00B85283">
      <w:pPr>
        <w:pStyle w:val="rvps2"/>
        <w:numPr>
          <w:ilvl w:val="1"/>
          <w:numId w:val="8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участі в</w:t>
      </w:r>
      <w:r w:rsidRPr="006641AF">
        <w:rPr>
          <w:sz w:val="28"/>
          <w:szCs w:val="28"/>
          <w:lang w:val="uk-UA"/>
        </w:rPr>
        <w:t xml:space="preserve"> І етапі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керівники навчальних закладів, у яких навчаються учасники, у встановлені відповідними наказами строки подають до організаційних комітетів І етапу такі документи:</w:t>
      </w:r>
    </w:p>
    <w:p w:rsidR="00C5086D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заявки на участь у І етапі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 xml:space="preserve">за формою згідно </w:t>
      </w:r>
      <w:r w:rsidRPr="009A5F6D">
        <w:rPr>
          <w:sz w:val="28"/>
          <w:szCs w:val="28"/>
          <w:lang w:val="uk-UA"/>
        </w:rPr>
        <w:t xml:space="preserve">з </w:t>
      </w:r>
      <w:hyperlink r:id="rId9" w:anchor="n288" w:history="1">
        <w:r w:rsidRPr="009A5F6D">
          <w:rPr>
            <w:rStyle w:val="afd"/>
            <w:sz w:val="28"/>
            <w:szCs w:val="28"/>
            <w:lang w:val="uk-UA"/>
          </w:rPr>
          <w:t xml:space="preserve">додатком </w:t>
        </w:r>
      </w:hyperlink>
      <w:r>
        <w:rPr>
          <w:sz w:val="28"/>
          <w:szCs w:val="28"/>
          <w:lang w:val="uk-UA"/>
        </w:rPr>
        <w:t>3</w:t>
      </w:r>
      <w:r w:rsidRPr="009A5F6D">
        <w:rPr>
          <w:sz w:val="28"/>
          <w:szCs w:val="28"/>
          <w:lang w:val="uk-UA"/>
        </w:rPr>
        <w:t>;</w:t>
      </w:r>
    </w:p>
    <w:p w:rsidR="00C5086D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науково-дослідницькі роботи учасників.</w:t>
      </w:r>
    </w:p>
    <w:p w:rsidR="00C5086D" w:rsidRPr="0017206D" w:rsidRDefault="00C5086D" w:rsidP="00B85283">
      <w:pPr>
        <w:pStyle w:val="rvps2"/>
        <w:numPr>
          <w:ilvl w:val="1"/>
          <w:numId w:val="8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AE7FF1">
        <w:rPr>
          <w:sz w:val="28"/>
          <w:szCs w:val="28"/>
          <w:lang w:val="uk-UA"/>
        </w:rPr>
        <w:t xml:space="preserve">Підсумки проведення І етапу </w:t>
      </w:r>
      <w:r>
        <w:rPr>
          <w:sz w:val="28"/>
          <w:szCs w:val="28"/>
          <w:lang w:val="uk-UA"/>
        </w:rPr>
        <w:t xml:space="preserve">Конкурсу </w:t>
      </w:r>
      <w:r w:rsidRPr="00AE7FF1">
        <w:rPr>
          <w:sz w:val="28"/>
          <w:szCs w:val="28"/>
          <w:lang w:val="uk-UA"/>
        </w:rPr>
        <w:t xml:space="preserve">затверджуються наказами місцевих органів управління освітою, керівників загальноосвітніх навчальних закладів обласного підпорядкування, професійно-технічних навчальних закладів, вищих навчальних закладів І-ІІ рівнів акредитації на підставі протоколів журі та оприлюднюються на офіційних веб-сайтах не пізніше ніж через 10 календарних днів після закінчення І </w:t>
      </w:r>
      <w:r w:rsidRPr="0017206D">
        <w:rPr>
          <w:sz w:val="28"/>
          <w:szCs w:val="28"/>
          <w:lang w:val="uk-UA"/>
        </w:rPr>
        <w:t>етапу.</w:t>
      </w:r>
    </w:p>
    <w:p w:rsidR="00C5086D" w:rsidRPr="006641AF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За результатами І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формуються команди для участі в ІІ</w:t>
      </w:r>
      <w:r w:rsidR="00E7405E">
        <w:rPr>
          <w:sz w:val="28"/>
          <w:szCs w:val="28"/>
          <w:lang w:val="uk-UA"/>
        </w:rPr>
        <w:t xml:space="preserve"> </w:t>
      </w:r>
      <w:r w:rsidRPr="006641AF">
        <w:rPr>
          <w:sz w:val="28"/>
          <w:szCs w:val="28"/>
          <w:lang w:val="uk-UA"/>
        </w:rPr>
        <w:t>етапі.</w:t>
      </w:r>
    </w:p>
    <w:p w:rsidR="00C5086D" w:rsidRDefault="00C5086D" w:rsidP="00B85283">
      <w:pPr>
        <w:pStyle w:val="rvps2"/>
        <w:numPr>
          <w:ilvl w:val="1"/>
          <w:numId w:val="8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Для участі </w:t>
      </w:r>
      <w:r>
        <w:rPr>
          <w:sz w:val="28"/>
          <w:szCs w:val="28"/>
          <w:lang w:val="uk-UA"/>
        </w:rPr>
        <w:t>в</w:t>
      </w:r>
      <w:r w:rsidRPr="006641AF">
        <w:rPr>
          <w:sz w:val="28"/>
          <w:szCs w:val="28"/>
          <w:lang w:val="uk-UA"/>
        </w:rPr>
        <w:t xml:space="preserve"> ІІ етапі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 xml:space="preserve">організатором І </w:t>
      </w:r>
      <w:r w:rsidRPr="00067902">
        <w:rPr>
          <w:sz w:val="28"/>
          <w:szCs w:val="28"/>
          <w:lang w:val="uk-UA"/>
        </w:rPr>
        <w:t>етапу до 01 лютого</w:t>
      </w:r>
      <w:r w:rsidRPr="00B8012B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2017</w:t>
      </w:r>
      <w:r w:rsidR="00E740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</w:t>
      </w:r>
      <w:r w:rsidRPr="006641AF">
        <w:rPr>
          <w:sz w:val="28"/>
          <w:szCs w:val="28"/>
          <w:lang w:val="uk-UA"/>
        </w:rPr>
        <w:t>подаються до організаційного комітету ІІ етапу такі документи:</w:t>
      </w:r>
    </w:p>
    <w:p w:rsidR="00C5086D" w:rsidRDefault="00C5086D" w:rsidP="00B85283">
      <w:pPr>
        <w:pStyle w:val="rvps2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наказ </w:t>
      </w:r>
      <w:r w:rsidRPr="00744CD7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у</w:t>
      </w:r>
      <w:r w:rsidRPr="00744CD7">
        <w:rPr>
          <w:sz w:val="28"/>
          <w:szCs w:val="28"/>
          <w:lang w:val="uk-UA"/>
        </w:rPr>
        <w:t xml:space="preserve"> освіти районн</w:t>
      </w:r>
      <w:r>
        <w:rPr>
          <w:sz w:val="28"/>
          <w:szCs w:val="28"/>
          <w:lang w:val="uk-UA"/>
        </w:rPr>
        <w:t>ої</w:t>
      </w:r>
      <w:r w:rsidRPr="00744CD7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ої</w:t>
      </w:r>
      <w:r w:rsidRPr="00744CD7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</w:t>
      </w:r>
      <w:r w:rsidRPr="00744CD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органу місцевого самоврядування,</w:t>
      </w:r>
      <w:r w:rsidRPr="00744CD7">
        <w:rPr>
          <w:sz w:val="28"/>
          <w:szCs w:val="28"/>
          <w:lang w:val="uk-UA"/>
        </w:rPr>
        <w:t xml:space="preserve"> управлін</w:t>
      </w:r>
      <w:r>
        <w:rPr>
          <w:sz w:val="28"/>
          <w:szCs w:val="28"/>
          <w:lang w:val="uk-UA"/>
        </w:rPr>
        <w:t>ня</w:t>
      </w:r>
      <w:r w:rsidRPr="00744CD7">
        <w:rPr>
          <w:sz w:val="28"/>
          <w:szCs w:val="28"/>
          <w:lang w:val="uk-UA"/>
        </w:rPr>
        <w:t xml:space="preserve"> освіти міськ</w:t>
      </w:r>
      <w:r>
        <w:rPr>
          <w:sz w:val="28"/>
          <w:szCs w:val="28"/>
          <w:lang w:val="uk-UA"/>
        </w:rPr>
        <w:t>ої</w:t>
      </w:r>
      <w:r w:rsidRPr="00744CD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744CD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керівника</w:t>
      </w:r>
      <w:r w:rsidRPr="00744CD7">
        <w:rPr>
          <w:sz w:val="28"/>
          <w:szCs w:val="28"/>
          <w:lang w:val="uk-UA"/>
        </w:rPr>
        <w:t xml:space="preserve"> вищ</w:t>
      </w:r>
      <w:r>
        <w:rPr>
          <w:sz w:val="28"/>
          <w:szCs w:val="28"/>
          <w:lang w:val="uk-UA"/>
        </w:rPr>
        <w:t>ого</w:t>
      </w:r>
      <w:r w:rsidRPr="00744CD7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744CD7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744CD7">
        <w:rPr>
          <w:sz w:val="28"/>
          <w:szCs w:val="28"/>
          <w:lang w:val="uk-UA"/>
        </w:rPr>
        <w:t xml:space="preserve"> І-ІІ рівнів акредитації, </w:t>
      </w:r>
      <w:r>
        <w:rPr>
          <w:sz w:val="28"/>
          <w:szCs w:val="28"/>
          <w:lang w:val="uk-UA"/>
        </w:rPr>
        <w:t xml:space="preserve">професійно-технічного навчального закладу, </w:t>
      </w:r>
      <w:r w:rsidRPr="00744CD7">
        <w:rPr>
          <w:sz w:val="28"/>
          <w:szCs w:val="28"/>
          <w:lang w:val="uk-UA"/>
        </w:rPr>
        <w:t>загальноосвітн</w:t>
      </w:r>
      <w:r>
        <w:rPr>
          <w:sz w:val="28"/>
          <w:szCs w:val="28"/>
          <w:lang w:val="uk-UA"/>
        </w:rPr>
        <w:t>ього</w:t>
      </w:r>
      <w:r w:rsidRPr="00744CD7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744CD7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744CD7">
        <w:rPr>
          <w:sz w:val="28"/>
          <w:szCs w:val="28"/>
          <w:lang w:val="uk-UA"/>
        </w:rPr>
        <w:t xml:space="preserve"> обласного підпорядкування «Про результати проведення I етапу Всеукраїнського конкурсу-захисту науково-дослідницьких робіт учнів-членів Малої академії наук України</w:t>
      </w:r>
      <w:r>
        <w:rPr>
          <w:sz w:val="28"/>
          <w:szCs w:val="28"/>
          <w:lang w:val="uk-UA"/>
        </w:rPr>
        <w:t xml:space="preserve"> в 2016-2017 навчальному році</w:t>
      </w:r>
      <w:r w:rsidRPr="00744CD7">
        <w:rPr>
          <w:sz w:val="28"/>
          <w:szCs w:val="28"/>
          <w:lang w:val="uk-UA"/>
        </w:rPr>
        <w:t>»</w:t>
      </w:r>
      <w:r w:rsidRPr="006641AF">
        <w:rPr>
          <w:sz w:val="28"/>
          <w:szCs w:val="28"/>
          <w:lang w:val="uk-UA"/>
        </w:rPr>
        <w:t>;</w:t>
      </w:r>
    </w:p>
    <w:p w:rsidR="00C5086D" w:rsidRDefault="00C5086D" w:rsidP="00B85283">
      <w:pPr>
        <w:pStyle w:val="rvps2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641AF">
        <w:rPr>
          <w:sz w:val="28"/>
          <w:szCs w:val="28"/>
          <w:lang w:val="uk-UA"/>
        </w:rPr>
        <w:t xml:space="preserve">аявки на участь у ІІ етапі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3</w:t>
      </w:r>
      <w:r w:rsidRPr="006641AF">
        <w:rPr>
          <w:sz w:val="28"/>
          <w:szCs w:val="28"/>
          <w:lang w:val="uk-UA"/>
        </w:rPr>
        <w:t>);</w:t>
      </w:r>
    </w:p>
    <w:p w:rsidR="00E7405E" w:rsidRDefault="00C5086D" w:rsidP="00B85283">
      <w:pPr>
        <w:pStyle w:val="rvps2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 w:rsidRPr="00E7405E">
        <w:rPr>
          <w:sz w:val="28"/>
          <w:szCs w:val="28"/>
          <w:lang w:val="uk-UA"/>
        </w:rPr>
        <w:t>статистична</w:t>
      </w:r>
      <w:r w:rsidRPr="00E7405E">
        <w:rPr>
          <w:sz w:val="28"/>
          <w:lang w:val="uk-UA"/>
        </w:rPr>
        <w:t xml:space="preserve"> інформація про проведення І етапу Конкурсу </w:t>
      </w:r>
      <w:r w:rsidRPr="00E7405E">
        <w:rPr>
          <w:sz w:val="28"/>
          <w:szCs w:val="28"/>
          <w:lang w:val="uk-UA"/>
        </w:rPr>
        <w:t>(</w:t>
      </w:r>
      <w:hyperlink r:id="rId10" w:anchor="n308" w:history="1">
        <w:r w:rsidRPr="00E7405E">
          <w:rPr>
            <w:rStyle w:val="afd"/>
            <w:sz w:val="28"/>
            <w:szCs w:val="28"/>
            <w:lang w:val="uk-UA"/>
          </w:rPr>
          <w:t xml:space="preserve">додаток </w:t>
        </w:r>
      </w:hyperlink>
      <w:r w:rsidRPr="00E7405E">
        <w:rPr>
          <w:sz w:val="28"/>
          <w:szCs w:val="28"/>
          <w:lang w:val="uk-UA"/>
        </w:rPr>
        <w:t>4);</w:t>
      </w:r>
    </w:p>
    <w:p w:rsidR="00C5086D" w:rsidRPr="00E7405E" w:rsidRDefault="00C5086D" w:rsidP="00B85283">
      <w:pPr>
        <w:pStyle w:val="rvps2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 w:rsidRPr="00E7405E">
        <w:rPr>
          <w:sz w:val="28"/>
          <w:szCs w:val="28"/>
          <w:lang w:val="uk-UA"/>
        </w:rPr>
        <w:t>науково-дослідницькі роботи на паперових і електронних носіях;</w:t>
      </w:r>
    </w:p>
    <w:p w:rsidR="00C5086D" w:rsidRDefault="00C5086D" w:rsidP="00B85283">
      <w:pPr>
        <w:pStyle w:val="rvps2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в</w:t>
      </w:r>
      <w:r w:rsidRPr="00007E94">
        <w:rPr>
          <w:sz w:val="28"/>
          <w:szCs w:val="28"/>
          <w:lang w:val="uk-UA"/>
        </w:rPr>
        <w:t xml:space="preserve">ідредаговані тези </w:t>
      </w:r>
      <w:r w:rsidRPr="00007E94">
        <w:rPr>
          <w:sz w:val="28"/>
          <w:lang w:val="uk-UA"/>
        </w:rPr>
        <w:t>науково-дослідницьких робіт усіх членів команди учасників від району,</w:t>
      </w:r>
      <w:r>
        <w:rPr>
          <w:sz w:val="28"/>
          <w:lang w:val="uk-UA"/>
        </w:rPr>
        <w:t xml:space="preserve"> територіальної громади,</w:t>
      </w:r>
      <w:r w:rsidRPr="00007E94">
        <w:rPr>
          <w:sz w:val="28"/>
          <w:lang w:val="uk-UA"/>
        </w:rPr>
        <w:t xml:space="preserve"> міста обласного підпорядкування, вищого навчального закладу І-ІІ рівнів акредитації,</w:t>
      </w:r>
      <w:r>
        <w:rPr>
          <w:sz w:val="28"/>
          <w:lang w:val="uk-UA"/>
        </w:rPr>
        <w:t xml:space="preserve"> професійно-технічного навчального закладу,  </w:t>
      </w:r>
      <w:r w:rsidRPr="00007E94">
        <w:rPr>
          <w:sz w:val="28"/>
          <w:lang w:val="uk-UA"/>
        </w:rPr>
        <w:t>загальноосвітнього навчального закладу обласного підпорядкування на одному електронному носії</w:t>
      </w:r>
      <w:r w:rsidRPr="006641AF">
        <w:rPr>
          <w:sz w:val="28"/>
          <w:szCs w:val="28"/>
          <w:lang w:val="uk-UA"/>
        </w:rPr>
        <w:t>;</w:t>
      </w:r>
    </w:p>
    <w:p w:rsidR="00C5086D" w:rsidRDefault="00C5086D" w:rsidP="00B85283">
      <w:pPr>
        <w:pStyle w:val="rvps2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 w:rsidRPr="00E7405E">
        <w:rPr>
          <w:sz w:val="28"/>
          <w:lang w:val="uk-UA"/>
        </w:rPr>
        <w:t>паспорти</w:t>
      </w:r>
      <w:r w:rsidRPr="006641AF">
        <w:rPr>
          <w:sz w:val="28"/>
          <w:szCs w:val="28"/>
          <w:lang w:val="uk-UA"/>
        </w:rPr>
        <w:t xml:space="preserve"> експонатів (розробок) - за їх наявності </w:t>
      </w:r>
      <w:r w:rsidRPr="00F11A46">
        <w:rPr>
          <w:sz w:val="28"/>
          <w:szCs w:val="28"/>
          <w:lang w:val="uk-UA"/>
        </w:rPr>
        <w:t>(</w:t>
      </w:r>
      <w:hyperlink r:id="rId11" w:anchor="n312" w:history="1">
        <w:r w:rsidRPr="00F11A46">
          <w:rPr>
            <w:rStyle w:val="afd"/>
            <w:sz w:val="28"/>
            <w:szCs w:val="28"/>
            <w:lang w:val="uk-UA"/>
          </w:rPr>
          <w:t>дод</w:t>
        </w:r>
        <w:r w:rsidRPr="00F11A46">
          <w:rPr>
            <w:rStyle w:val="afd"/>
            <w:sz w:val="28"/>
            <w:szCs w:val="28"/>
            <w:lang w:val="uk-UA"/>
          </w:rPr>
          <w:t>а</w:t>
        </w:r>
        <w:r w:rsidRPr="00F11A46">
          <w:rPr>
            <w:rStyle w:val="afd"/>
            <w:sz w:val="28"/>
            <w:szCs w:val="28"/>
            <w:lang w:val="uk-UA"/>
          </w:rPr>
          <w:t xml:space="preserve">ток </w:t>
        </w:r>
      </w:hyperlink>
      <w:r>
        <w:rPr>
          <w:sz w:val="28"/>
          <w:szCs w:val="28"/>
          <w:lang w:val="uk-UA"/>
        </w:rPr>
        <w:t>5</w:t>
      </w:r>
      <w:r w:rsidRPr="00F11A46">
        <w:rPr>
          <w:sz w:val="28"/>
          <w:szCs w:val="28"/>
          <w:lang w:val="uk-UA"/>
        </w:rPr>
        <w:t>);</w:t>
      </w:r>
    </w:p>
    <w:p w:rsidR="00C5086D" w:rsidRDefault="00C5086D" w:rsidP="00B85283">
      <w:pPr>
        <w:pStyle w:val="rvps2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 w:rsidRPr="00E7405E">
        <w:rPr>
          <w:sz w:val="28"/>
          <w:lang w:val="uk-UA"/>
        </w:rPr>
        <w:t>анкети</w:t>
      </w:r>
      <w:r w:rsidRPr="006641AF">
        <w:rPr>
          <w:sz w:val="28"/>
          <w:szCs w:val="28"/>
          <w:lang w:val="uk-UA"/>
        </w:rPr>
        <w:t xml:space="preserve"> учасників II етапу </w:t>
      </w:r>
      <w:r>
        <w:rPr>
          <w:sz w:val="28"/>
          <w:szCs w:val="28"/>
          <w:lang w:val="uk-UA"/>
        </w:rPr>
        <w:t xml:space="preserve">Конкурсу  в друкованому та електронному вигляді </w:t>
      </w:r>
      <w:r w:rsidRPr="00F11A46">
        <w:rPr>
          <w:sz w:val="28"/>
          <w:szCs w:val="28"/>
          <w:lang w:val="uk-UA"/>
        </w:rPr>
        <w:t>(</w:t>
      </w:r>
      <w:hyperlink r:id="rId12" w:anchor="n325" w:history="1">
        <w:r w:rsidRPr="00F11A46">
          <w:rPr>
            <w:rStyle w:val="afd"/>
            <w:sz w:val="28"/>
            <w:szCs w:val="28"/>
            <w:lang w:val="uk-UA"/>
          </w:rPr>
          <w:t xml:space="preserve">додаток </w:t>
        </w:r>
      </w:hyperlink>
      <w:r>
        <w:rPr>
          <w:sz w:val="28"/>
          <w:szCs w:val="28"/>
          <w:lang w:val="uk-UA"/>
        </w:rPr>
        <w:t>6</w:t>
      </w:r>
      <w:r w:rsidRPr="00F11A46">
        <w:rPr>
          <w:sz w:val="28"/>
          <w:szCs w:val="28"/>
          <w:lang w:val="uk-UA"/>
        </w:rPr>
        <w:t>);</w:t>
      </w:r>
    </w:p>
    <w:p w:rsidR="00C5086D" w:rsidRDefault="00C5086D" w:rsidP="00B85283">
      <w:pPr>
        <w:pStyle w:val="rvps2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 w:rsidRPr="00E7405E">
        <w:rPr>
          <w:sz w:val="28"/>
          <w:lang w:val="uk-UA"/>
        </w:rPr>
        <w:t>по</w:t>
      </w:r>
      <w:r w:rsidRPr="006641AF">
        <w:rPr>
          <w:sz w:val="28"/>
          <w:szCs w:val="28"/>
          <w:lang w:val="uk-UA"/>
        </w:rPr>
        <w:t xml:space="preserve"> дві фотографії кожного учасника розміром 3,5 х 4,5 см</w:t>
      </w:r>
      <w:r>
        <w:rPr>
          <w:sz w:val="28"/>
          <w:szCs w:val="28"/>
          <w:lang w:val="uk-UA"/>
        </w:rPr>
        <w:t xml:space="preserve"> в друкованому та електронному вигляді;</w:t>
      </w:r>
    </w:p>
    <w:p w:rsidR="00C5086D" w:rsidRDefault="00C5086D" w:rsidP="00B85283">
      <w:pPr>
        <w:pStyle w:val="rvps2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z w:val="28"/>
          <w:lang w:val="uk-UA"/>
        </w:rPr>
      </w:pPr>
      <w:r>
        <w:rPr>
          <w:sz w:val="28"/>
          <w:lang w:val="uk-UA"/>
        </w:rPr>
        <w:t>л</w:t>
      </w:r>
      <w:r w:rsidRPr="00007E94">
        <w:rPr>
          <w:sz w:val="28"/>
          <w:lang w:val="uk-UA"/>
        </w:rPr>
        <w:t xml:space="preserve">исти-клопотання </w:t>
      </w:r>
      <w:r w:rsidRPr="00007E94">
        <w:rPr>
          <w:bCs/>
          <w:sz w:val="28"/>
          <w:szCs w:val="28"/>
          <w:lang w:val="uk-UA"/>
        </w:rPr>
        <w:t>відділів освіти районних державних адміністрацій,</w:t>
      </w:r>
      <w:r>
        <w:rPr>
          <w:bCs/>
          <w:sz w:val="28"/>
          <w:szCs w:val="28"/>
          <w:lang w:val="uk-UA"/>
        </w:rPr>
        <w:t xml:space="preserve"> органів місцевого самоврядування,</w:t>
      </w:r>
      <w:r w:rsidRPr="00007E94">
        <w:rPr>
          <w:bCs/>
          <w:sz w:val="28"/>
          <w:szCs w:val="28"/>
          <w:lang w:val="uk-UA"/>
        </w:rPr>
        <w:t xml:space="preserve"> управлінь освіти міських рад, </w:t>
      </w:r>
      <w:r>
        <w:rPr>
          <w:bCs/>
          <w:sz w:val="28"/>
          <w:szCs w:val="28"/>
          <w:lang w:val="uk-UA"/>
        </w:rPr>
        <w:t xml:space="preserve">керівників </w:t>
      </w:r>
      <w:r w:rsidRPr="00007E94">
        <w:rPr>
          <w:bCs/>
          <w:sz w:val="28"/>
          <w:szCs w:val="28"/>
          <w:lang w:val="uk-UA"/>
        </w:rPr>
        <w:t>вищих навчальних закладів І-ІІ рівнів акредитації</w:t>
      </w:r>
      <w:r>
        <w:rPr>
          <w:bCs/>
          <w:sz w:val="28"/>
          <w:szCs w:val="28"/>
          <w:lang w:val="uk-UA"/>
        </w:rPr>
        <w:t>, професійно-технічних навчальних закладів й</w:t>
      </w:r>
      <w:r w:rsidRPr="00007E94">
        <w:rPr>
          <w:bCs/>
          <w:sz w:val="28"/>
          <w:szCs w:val="28"/>
          <w:lang w:val="uk-UA"/>
        </w:rPr>
        <w:t xml:space="preserve"> загальноосвітніх навчальних закладів обласного підпорядкування</w:t>
      </w:r>
      <w:r w:rsidRPr="00007E94">
        <w:rPr>
          <w:sz w:val="28"/>
          <w:szCs w:val="28"/>
          <w:lang w:val="uk-UA"/>
        </w:rPr>
        <w:t xml:space="preserve"> на участь у ІІ етапі </w:t>
      </w:r>
      <w:r>
        <w:rPr>
          <w:sz w:val="28"/>
          <w:szCs w:val="28"/>
          <w:lang w:val="uk-UA"/>
        </w:rPr>
        <w:t xml:space="preserve">Конкурсу </w:t>
      </w:r>
      <w:r>
        <w:rPr>
          <w:sz w:val="28"/>
          <w:lang w:val="uk-UA"/>
        </w:rPr>
        <w:t>учасників, що посіли II місця в І етапі Конкурсу в 2016-2017 навчальному році</w:t>
      </w:r>
      <w:r w:rsidRPr="00007E94">
        <w:rPr>
          <w:sz w:val="28"/>
          <w:lang w:val="uk-UA"/>
        </w:rPr>
        <w:t>.</w:t>
      </w:r>
    </w:p>
    <w:p w:rsidR="00C5086D" w:rsidRDefault="00C5086D" w:rsidP="00C5086D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реєстрації на ІІ етап Конкурсу </w:t>
      </w:r>
      <w:r w:rsidRPr="00007E94">
        <w:rPr>
          <w:sz w:val="28"/>
          <w:szCs w:val="28"/>
          <w:lang w:val="uk-UA"/>
        </w:rPr>
        <w:t>подаються такі документи:</w:t>
      </w:r>
    </w:p>
    <w:p w:rsidR="00C5086D" w:rsidRDefault="00C5086D" w:rsidP="00B85283">
      <w:pPr>
        <w:pStyle w:val="rvps2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pacing w:val="-1"/>
          <w:sz w:val="28"/>
          <w:szCs w:val="28"/>
          <w:lang w:val="uk-UA"/>
        </w:rPr>
      </w:pPr>
      <w:r w:rsidRPr="00E7405E">
        <w:rPr>
          <w:sz w:val="28"/>
          <w:lang w:val="uk-UA"/>
        </w:rPr>
        <w:t>наказ</w:t>
      </w:r>
      <w:r w:rsidRPr="00007E94">
        <w:rPr>
          <w:sz w:val="28"/>
          <w:szCs w:val="28"/>
          <w:lang w:val="uk-UA"/>
        </w:rPr>
        <w:t xml:space="preserve"> </w:t>
      </w:r>
      <w:r w:rsidRPr="00007E94">
        <w:rPr>
          <w:bCs/>
          <w:sz w:val="28"/>
          <w:szCs w:val="28"/>
          <w:lang w:val="uk-UA"/>
        </w:rPr>
        <w:t>відділу освіти районної державної адміністрації,</w:t>
      </w:r>
      <w:r>
        <w:rPr>
          <w:bCs/>
          <w:sz w:val="28"/>
          <w:szCs w:val="28"/>
          <w:lang w:val="uk-UA"/>
        </w:rPr>
        <w:t xml:space="preserve"> органу місцевого самоврядування,</w:t>
      </w:r>
      <w:r w:rsidRPr="00007E94">
        <w:rPr>
          <w:bCs/>
          <w:sz w:val="28"/>
          <w:szCs w:val="28"/>
          <w:lang w:val="uk-UA"/>
        </w:rPr>
        <w:t xml:space="preserve"> управління освіти міської ради, </w:t>
      </w:r>
      <w:r>
        <w:rPr>
          <w:bCs/>
          <w:sz w:val="28"/>
          <w:szCs w:val="28"/>
          <w:lang w:val="uk-UA"/>
        </w:rPr>
        <w:t xml:space="preserve">керівника </w:t>
      </w:r>
      <w:r w:rsidRPr="00007E94">
        <w:rPr>
          <w:bCs/>
          <w:sz w:val="28"/>
          <w:szCs w:val="28"/>
          <w:lang w:val="uk-UA"/>
        </w:rPr>
        <w:t xml:space="preserve">вищого навчального закладу І-ІІ рівнів акредитації, </w:t>
      </w:r>
      <w:r>
        <w:rPr>
          <w:bCs/>
          <w:sz w:val="28"/>
          <w:szCs w:val="28"/>
          <w:lang w:val="uk-UA"/>
        </w:rPr>
        <w:t>професійно-технічного навчального закладу,</w:t>
      </w:r>
      <w:r w:rsidRPr="00007E94">
        <w:rPr>
          <w:bCs/>
          <w:sz w:val="28"/>
          <w:szCs w:val="28"/>
          <w:lang w:val="uk-UA"/>
        </w:rPr>
        <w:t xml:space="preserve"> загальноосвітнього навчального </w:t>
      </w:r>
      <w:r w:rsidRPr="00007E94">
        <w:rPr>
          <w:sz w:val="28"/>
          <w:lang w:val="uk-UA"/>
        </w:rPr>
        <w:t xml:space="preserve">закладу обласного підпорядкування  </w:t>
      </w:r>
      <w:r w:rsidRPr="00007E94">
        <w:rPr>
          <w:sz w:val="28"/>
          <w:szCs w:val="28"/>
          <w:lang w:val="uk-UA"/>
        </w:rPr>
        <w:t xml:space="preserve">«Про направлення та склад команди для участі в II етапі </w:t>
      </w:r>
      <w:r w:rsidRPr="00007E94">
        <w:rPr>
          <w:spacing w:val="-1"/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</w:t>
      </w:r>
      <w:r>
        <w:rPr>
          <w:spacing w:val="-1"/>
          <w:sz w:val="28"/>
          <w:szCs w:val="28"/>
          <w:lang w:val="uk-UA"/>
        </w:rPr>
        <w:t xml:space="preserve"> в 2016-2017 навчальному році»;</w:t>
      </w:r>
    </w:p>
    <w:p w:rsidR="00C5086D" w:rsidRDefault="00C5086D" w:rsidP="00B85283">
      <w:pPr>
        <w:pStyle w:val="rvps2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 w:rsidRPr="00E7405E">
        <w:rPr>
          <w:spacing w:val="-1"/>
          <w:sz w:val="28"/>
          <w:szCs w:val="28"/>
          <w:lang w:val="uk-UA"/>
        </w:rPr>
        <w:t>ксерокопія</w:t>
      </w:r>
      <w:r w:rsidRPr="00007E94">
        <w:rPr>
          <w:sz w:val="28"/>
          <w:szCs w:val="28"/>
          <w:lang w:val="uk-UA"/>
        </w:rPr>
        <w:t xml:space="preserve"> паспорт</w:t>
      </w:r>
      <w:r>
        <w:rPr>
          <w:sz w:val="28"/>
          <w:szCs w:val="28"/>
          <w:lang w:val="uk-UA"/>
        </w:rPr>
        <w:t>у</w:t>
      </w:r>
      <w:r w:rsidRPr="00007E94">
        <w:rPr>
          <w:sz w:val="28"/>
          <w:szCs w:val="28"/>
          <w:lang w:val="uk-UA"/>
        </w:rPr>
        <w:t xml:space="preserve"> (для учасника віком до 16 років – свідоцтва про народження);</w:t>
      </w:r>
    </w:p>
    <w:p w:rsidR="00C5086D" w:rsidRDefault="00C5086D" w:rsidP="00B85283">
      <w:pPr>
        <w:pStyle w:val="rvps2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ксерокопія ідентифікаційного коду;</w:t>
      </w:r>
    </w:p>
    <w:p w:rsidR="00C5086D" w:rsidRDefault="00C5086D" w:rsidP="00B85283">
      <w:pPr>
        <w:pStyle w:val="rvps2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i/>
          <w:iCs/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медична довідка про можливість знаходження учасника в дитячому колективі (щеплення, відсутність інфекційних захворювань)</w:t>
      </w:r>
      <w:r w:rsidRPr="00007E94">
        <w:rPr>
          <w:i/>
          <w:iCs/>
          <w:sz w:val="28"/>
          <w:szCs w:val="28"/>
          <w:lang w:val="uk-UA"/>
        </w:rPr>
        <w:t>.</w:t>
      </w:r>
    </w:p>
    <w:p w:rsidR="00C5086D" w:rsidRPr="006641AF" w:rsidRDefault="00C5086D" w:rsidP="00B85283">
      <w:pPr>
        <w:pStyle w:val="rvps2"/>
        <w:numPr>
          <w:ilvl w:val="1"/>
          <w:numId w:val="8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Підсумки проведення ІІ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 xml:space="preserve">затверджуються </w:t>
      </w:r>
      <w:r>
        <w:rPr>
          <w:sz w:val="28"/>
          <w:szCs w:val="28"/>
          <w:lang w:val="uk-UA"/>
        </w:rPr>
        <w:t>наказом Управління освіти і науки облдержадміністрації</w:t>
      </w:r>
      <w:r w:rsidRPr="006641AF">
        <w:rPr>
          <w:sz w:val="28"/>
          <w:szCs w:val="28"/>
          <w:lang w:val="uk-UA"/>
        </w:rPr>
        <w:t xml:space="preserve"> на підставі протоколів журі та оприлюднюються на офіційн</w:t>
      </w:r>
      <w:r>
        <w:rPr>
          <w:sz w:val="28"/>
          <w:szCs w:val="28"/>
          <w:lang w:val="uk-UA"/>
        </w:rPr>
        <w:t>ому</w:t>
      </w:r>
      <w:r w:rsidRPr="006641AF">
        <w:rPr>
          <w:sz w:val="28"/>
          <w:szCs w:val="28"/>
          <w:lang w:val="uk-UA"/>
        </w:rPr>
        <w:t xml:space="preserve"> веб-сайт</w:t>
      </w:r>
      <w:r>
        <w:rPr>
          <w:sz w:val="28"/>
          <w:szCs w:val="28"/>
          <w:lang w:val="uk-UA"/>
        </w:rPr>
        <w:t>і</w:t>
      </w:r>
      <w:r w:rsidRPr="006641AF">
        <w:rPr>
          <w:sz w:val="28"/>
          <w:szCs w:val="28"/>
          <w:lang w:val="uk-UA"/>
        </w:rPr>
        <w:t xml:space="preserve"> не пізніше ніж через 10 календарних днів після закінчення ІІ етапу.</w:t>
      </w:r>
    </w:p>
    <w:p w:rsidR="00C5086D" w:rsidRDefault="00C5086D" w:rsidP="00C5086D">
      <w:pPr>
        <w:pStyle w:val="rvps2"/>
        <w:spacing w:before="0" w:beforeAutospacing="0" w:after="0" w:afterAutospacing="0" w:line="262" w:lineRule="auto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За результатами ІІ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форму</w:t>
      </w:r>
      <w:r>
        <w:rPr>
          <w:sz w:val="28"/>
          <w:szCs w:val="28"/>
          <w:lang w:val="uk-UA"/>
        </w:rPr>
        <w:t>є</w:t>
      </w:r>
      <w:r w:rsidRPr="006641AF">
        <w:rPr>
          <w:sz w:val="28"/>
          <w:szCs w:val="28"/>
          <w:lang w:val="uk-UA"/>
        </w:rPr>
        <w:t>ться команд</w:t>
      </w:r>
      <w:r>
        <w:rPr>
          <w:sz w:val="28"/>
          <w:szCs w:val="28"/>
          <w:lang w:val="uk-UA"/>
        </w:rPr>
        <w:t>а</w:t>
      </w:r>
      <w:r w:rsidRPr="006641AF">
        <w:rPr>
          <w:sz w:val="28"/>
          <w:szCs w:val="28"/>
          <w:lang w:val="uk-UA"/>
        </w:rPr>
        <w:t xml:space="preserve"> для участі у ІІІ</w:t>
      </w:r>
      <w:r w:rsidR="00E7405E">
        <w:rPr>
          <w:sz w:val="28"/>
          <w:szCs w:val="28"/>
          <w:lang w:val="uk-UA"/>
        </w:rPr>
        <w:t xml:space="preserve"> </w:t>
      </w:r>
      <w:r w:rsidRPr="006641AF">
        <w:rPr>
          <w:sz w:val="28"/>
          <w:szCs w:val="28"/>
          <w:lang w:val="uk-UA"/>
        </w:rPr>
        <w:t>етапі.</w:t>
      </w:r>
    </w:p>
    <w:p w:rsidR="00C5086D" w:rsidRDefault="00C5086D" w:rsidP="00B85283">
      <w:pPr>
        <w:pStyle w:val="rvps2"/>
        <w:numPr>
          <w:ilvl w:val="1"/>
          <w:numId w:val="8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Усі науково-дослідницькі роботи повинні бути оформлені згідно з Вимогами щодо написання, оформлення та представлення учнівських науково-дослідницьких робіт</w:t>
      </w:r>
      <w:r>
        <w:rPr>
          <w:sz w:val="28"/>
          <w:szCs w:val="28"/>
          <w:lang w:val="uk-UA"/>
        </w:rPr>
        <w:t xml:space="preserve"> (додаток 7).</w:t>
      </w:r>
    </w:p>
    <w:p w:rsidR="00C5086D" w:rsidRPr="006641AF" w:rsidRDefault="00C5086D" w:rsidP="00B85283">
      <w:pPr>
        <w:pStyle w:val="rvps2"/>
        <w:numPr>
          <w:ilvl w:val="1"/>
          <w:numId w:val="8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Втручання батьків та інших осіб у процедуру проведення Конкурсу, розгляду апеляційних заяв учасників, у роботу організаційного комітету та журі забороняються.</w:t>
      </w:r>
    </w:p>
    <w:p w:rsidR="00C5086D" w:rsidRPr="006641AF" w:rsidRDefault="00C5086D" w:rsidP="00226243">
      <w:pPr>
        <w:pStyle w:val="rvps7"/>
        <w:spacing w:line="262" w:lineRule="auto"/>
        <w:jc w:val="center"/>
        <w:rPr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lastRenderedPageBreak/>
        <w:t>VIІ. Програма Конкурсу</w:t>
      </w:r>
    </w:p>
    <w:p w:rsidR="00C5086D" w:rsidRPr="006641AF" w:rsidRDefault="00C5086D" w:rsidP="00B85283">
      <w:pPr>
        <w:pStyle w:val="rvps2"/>
        <w:numPr>
          <w:ilvl w:val="1"/>
          <w:numId w:val="23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Конкурс проводиться за такими розділами: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заочне оцінювання науково-дослідницьких робіт;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оцінювання навчальних досягнень із базових дисциплін;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захист науково-дослідницьких робіт.</w:t>
      </w:r>
    </w:p>
    <w:p w:rsidR="00C5086D" w:rsidRPr="006641AF" w:rsidRDefault="00C5086D" w:rsidP="00B85283">
      <w:pPr>
        <w:pStyle w:val="rvps2"/>
        <w:numPr>
          <w:ilvl w:val="1"/>
          <w:numId w:val="23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Заочне оцінювання науково-дослідницьких робіт здійснюється членами журі на предмет дотримання учасниками Вимог щодо написання, оформлення та представлення учнівських науково-дослідницьких робіт.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Форма заочного оцінювання науково-дослідницьких робіт під час проведення І і ІІ етапів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визначається відповідним</w:t>
      </w:r>
      <w:r>
        <w:rPr>
          <w:sz w:val="28"/>
          <w:szCs w:val="28"/>
          <w:lang w:val="uk-UA"/>
        </w:rPr>
        <w:t>и</w:t>
      </w:r>
      <w:r w:rsidRPr="006641AF">
        <w:rPr>
          <w:sz w:val="28"/>
          <w:szCs w:val="28"/>
          <w:lang w:val="uk-UA"/>
        </w:rPr>
        <w:t xml:space="preserve"> організаційним</w:t>
      </w:r>
      <w:r>
        <w:rPr>
          <w:sz w:val="28"/>
          <w:szCs w:val="28"/>
          <w:lang w:val="uk-UA"/>
        </w:rPr>
        <w:t>и</w:t>
      </w:r>
      <w:r w:rsidRPr="006641AF">
        <w:rPr>
          <w:sz w:val="28"/>
          <w:szCs w:val="28"/>
          <w:lang w:val="uk-UA"/>
        </w:rPr>
        <w:t xml:space="preserve"> комітетами.</w:t>
      </w:r>
    </w:p>
    <w:p w:rsidR="00C5086D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Результати заочного оцінювання науково-дослідницьких робіт учасників вносяться до протоколу, який підписується усіма членами журі, та оголошуються учасникам напередодні захисту науково-дослідницьких робіт.</w:t>
      </w:r>
    </w:p>
    <w:p w:rsidR="00C5086D" w:rsidRPr="006641AF" w:rsidRDefault="00C5086D" w:rsidP="00B85283">
      <w:pPr>
        <w:pStyle w:val="rvps2"/>
        <w:numPr>
          <w:ilvl w:val="1"/>
          <w:numId w:val="23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Оцінювання навчальних досягнень із базових дисциплін здійснюється у формі контрольної роботи.</w:t>
      </w:r>
    </w:p>
    <w:p w:rsidR="00C5086D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Оцінювання навчальних досягнень учасників із базових дисциплін передбачає виконання завдань за трьома рівнями складності.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У наукових відділеннях математики, фізики та астрономії, економіки, технічних, комп’ютерних наук, хімії та біології, наук про Землю, екології та аграрних наук учасники виконують 7 завдань: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left="708"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І рівень - 3 завдання;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left="708"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ІІ рівень - 2 завдання;</w:t>
      </w:r>
    </w:p>
    <w:p w:rsidR="00C5086D" w:rsidRDefault="00C5086D" w:rsidP="00226243">
      <w:pPr>
        <w:pStyle w:val="rvps2"/>
        <w:spacing w:before="0" w:beforeAutospacing="0" w:after="0" w:afterAutospacing="0"/>
        <w:ind w:left="708"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ІІІ рівень - 2 завдання.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У наукових відділеннях історії, філософії та суспільствознавства, літературознавства, фольклористики та мистецтвознавства, мовознавства учасники виконують 9 завдань: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left="708"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І рівень - 4 завдання;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left="708"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ІІ рівень - 3 завдання;</w:t>
      </w:r>
    </w:p>
    <w:p w:rsidR="00C5086D" w:rsidRDefault="00C5086D" w:rsidP="00226243">
      <w:pPr>
        <w:pStyle w:val="rvps2"/>
        <w:spacing w:before="0" w:beforeAutospacing="0" w:after="0" w:afterAutospacing="0"/>
        <w:ind w:left="708"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ІІІ рівень - 2 завдання.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На виконання завдань із базових дисциплін учасникам відводиться три астрономічн</w:t>
      </w:r>
      <w:r>
        <w:rPr>
          <w:sz w:val="28"/>
          <w:szCs w:val="28"/>
          <w:lang w:val="uk-UA"/>
        </w:rPr>
        <w:t>і</w:t>
      </w:r>
      <w:r w:rsidRPr="006641AF">
        <w:rPr>
          <w:sz w:val="28"/>
          <w:szCs w:val="28"/>
          <w:lang w:val="uk-UA"/>
        </w:rPr>
        <w:t xml:space="preserve"> години.</w:t>
      </w:r>
    </w:p>
    <w:p w:rsidR="00C5086D" w:rsidRPr="006641AF" w:rsidRDefault="00C5086D" w:rsidP="00B85283">
      <w:pPr>
        <w:pStyle w:val="rvps2"/>
        <w:numPr>
          <w:ilvl w:val="1"/>
          <w:numId w:val="23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Захист науково-дослідницьких робіт здійснюється відповідно до програм</w:t>
      </w:r>
      <w:r>
        <w:rPr>
          <w:sz w:val="28"/>
          <w:szCs w:val="28"/>
          <w:lang w:val="uk-UA"/>
        </w:rPr>
        <w:t xml:space="preserve"> проведення І та ІІ</w:t>
      </w:r>
      <w:r w:rsidRPr="006641AF">
        <w:rPr>
          <w:sz w:val="28"/>
          <w:szCs w:val="28"/>
          <w:lang w:val="uk-UA"/>
        </w:rPr>
        <w:t xml:space="preserve"> етапів Конкурсу.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Порядок захисту</w:t>
      </w:r>
      <w:r>
        <w:rPr>
          <w:sz w:val="28"/>
          <w:szCs w:val="28"/>
          <w:lang w:val="uk-UA"/>
        </w:rPr>
        <w:t xml:space="preserve"> визначає</w:t>
      </w:r>
      <w:r w:rsidRPr="006641AF">
        <w:rPr>
          <w:sz w:val="28"/>
          <w:szCs w:val="28"/>
          <w:lang w:val="uk-UA"/>
        </w:rPr>
        <w:t>ться журі за підсумками заочного оцінювання науково-дослідницьких робіт.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Для захисту роботи учаснику надається до 10 хвилин, для відповіді на запитання - до 3 хвилин.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Після виступу всіх учасників у науковій секції журі проводить оцінювання їхніх виступів. Під час оцінювання виступів учасників забороняється присутність осіб, які не є членами журі.</w:t>
      </w:r>
    </w:p>
    <w:p w:rsidR="00C5086D" w:rsidRPr="006641A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Результати оцінювання захисту науково-дослідницьких робіт фіксуються у протоколі оцінювання захисту науково-дослідницьких робіт, який підписується усіма членами журі.</w:t>
      </w:r>
    </w:p>
    <w:p w:rsidR="00C5086D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lastRenderedPageBreak/>
        <w:t xml:space="preserve">Результати оцінювання захисту науково-дослідницьких робіт оголошуються учасникам під час оприлюднення підсумкового протоколу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в науковій секції.</w:t>
      </w:r>
    </w:p>
    <w:p w:rsidR="00C5086D" w:rsidRPr="006641AF" w:rsidRDefault="00C5086D" w:rsidP="00B85283">
      <w:pPr>
        <w:pStyle w:val="rvps2"/>
        <w:numPr>
          <w:ilvl w:val="1"/>
          <w:numId w:val="23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результатів</w:t>
      </w:r>
      <w:r w:rsidRPr="006641AF">
        <w:rPr>
          <w:sz w:val="28"/>
          <w:szCs w:val="28"/>
          <w:lang w:val="uk-UA"/>
        </w:rPr>
        <w:t xml:space="preserve"> заочного оцінювання науково-дослідницьких робіт, оцінювання навчальних досягнень учасників із базових дисциплін та захисту науково-дослідницьких робіт організаційним комітетом складається</w:t>
      </w:r>
      <w:r>
        <w:rPr>
          <w:sz w:val="28"/>
          <w:szCs w:val="28"/>
          <w:lang w:val="uk-UA"/>
        </w:rPr>
        <w:t xml:space="preserve"> </w:t>
      </w:r>
      <w:r w:rsidRPr="006641AF">
        <w:rPr>
          <w:sz w:val="28"/>
          <w:szCs w:val="28"/>
          <w:lang w:val="uk-UA"/>
        </w:rPr>
        <w:t xml:space="preserve"> підсумковий протокол проведення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в кожній секції, який є підставою для встановлення результатів відповідного етапу Конкурсу.</w:t>
      </w:r>
    </w:p>
    <w:p w:rsidR="00C5086D" w:rsidRDefault="00C5086D" w:rsidP="00C5086D">
      <w:pPr>
        <w:pStyle w:val="rvps7"/>
        <w:spacing w:line="262" w:lineRule="auto"/>
        <w:jc w:val="center"/>
        <w:rPr>
          <w:rStyle w:val="rvts15"/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 xml:space="preserve">VІІI. Умови визначення результатів </w:t>
      </w:r>
      <w:r>
        <w:rPr>
          <w:rStyle w:val="rvts15"/>
          <w:b/>
          <w:sz w:val="28"/>
          <w:szCs w:val="28"/>
          <w:lang w:val="uk-UA"/>
        </w:rPr>
        <w:t>І та ІІ</w:t>
      </w:r>
      <w:r w:rsidRPr="006641AF">
        <w:rPr>
          <w:rStyle w:val="rvts15"/>
          <w:b/>
          <w:sz w:val="28"/>
          <w:szCs w:val="28"/>
          <w:lang w:val="uk-UA"/>
        </w:rPr>
        <w:t xml:space="preserve"> етап</w:t>
      </w:r>
      <w:r>
        <w:rPr>
          <w:rStyle w:val="rvts15"/>
          <w:b/>
          <w:sz w:val="28"/>
          <w:szCs w:val="28"/>
          <w:lang w:val="uk-UA"/>
        </w:rPr>
        <w:t>ів</w:t>
      </w:r>
      <w:r w:rsidRPr="006641AF">
        <w:rPr>
          <w:rStyle w:val="rvts15"/>
          <w:b/>
          <w:sz w:val="28"/>
          <w:szCs w:val="28"/>
          <w:lang w:val="uk-UA"/>
        </w:rPr>
        <w:t xml:space="preserve"> Конкурсу</w:t>
      </w:r>
    </w:p>
    <w:p w:rsidR="00C5086D" w:rsidRPr="00007E94" w:rsidRDefault="00C5086D" w:rsidP="00B85283">
      <w:pPr>
        <w:widowControl w:val="0"/>
        <w:numPr>
          <w:ilvl w:val="1"/>
          <w:numId w:val="3"/>
        </w:numPr>
        <w:spacing w:line="262" w:lineRule="auto"/>
        <w:ind w:left="709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 xml:space="preserve">Результати </w:t>
      </w:r>
      <w:r>
        <w:rPr>
          <w:sz w:val="28"/>
          <w:szCs w:val="28"/>
          <w:lang w:val="uk-UA"/>
        </w:rPr>
        <w:t xml:space="preserve">Конкурсу </w:t>
      </w:r>
      <w:r w:rsidRPr="00007E94">
        <w:rPr>
          <w:sz w:val="28"/>
          <w:szCs w:val="28"/>
          <w:lang w:val="uk-UA"/>
        </w:rPr>
        <w:t xml:space="preserve">визначаються шляхом обчислення загальної суми балів, отриманих учасниками за заочне оцінювання науково-дослідницьких робіт; </w:t>
      </w:r>
      <w:r w:rsidRPr="00007E94">
        <w:rPr>
          <w:spacing w:val="-1"/>
          <w:sz w:val="28"/>
          <w:lang w:val="uk-UA"/>
        </w:rPr>
        <w:t>оцінювання навчальних досягнень і</w:t>
      </w:r>
      <w:r w:rsidRPr="00007E94">
        <w:rPr>
          <w:sz w:val="28"/>
          <w:szCs w:val="28"/>
          <w:lang w:val="uk-UA"/>
        </w:rPr>
        <w:t xml:space="preserve">з базових дисциплін і захист науково-дослідницьких робіт. </w:t>
      </w:r>
    </w:p>
    <w:p w:rsidR="00C5086D" w:rsidRDefault="00C5086D" w:rsidP="00C5086D">
      <w:pPr>
        <w:widowControl w:val="0"/>
        <w:spacing w:line="262" w:lineRule="auto"/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Максимальна сума балів, яку може набрати учасник за участь у всіх розділах програми конкурсу, становить 100 балів.</w:t>
      </w:r>
    </w:p>
    <w:p w:rsidR="00C5086D" w:rsidRDefault="00C5086D" w:rsidP="00C5086D">
      <w:pPr>
        <w:widowControl w:val="0"/>
        <w:spacing w:line="262" w:lineRule="auto"/>
        <w:ind w:firstLine="540"/>
        <w:jc w:val="both"/>
        <w:rPr>
          <w:sz w:val="28"/>
          <w:szCs w:val="28"/>
          <w:lang w:val="uk-UA"/>
        </w:rPr>
      </w:pPr>
    </w:p>
    <w:p w:rsidR="00C5086D" w:rsidRPr="00007E94" w:rsidRDefault="00C5086D" w:rsidP="00C5086D">
      <w:pPr>
        <w:widowControl w:val="0"/>
        <w:spacing w:line="30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 1</w:t>
      </w:r>
    </w:p>
    <w:p w:rsidR="00C5086D" w:rsidRPr="00DA1D0B" w:rsidRDefault="00E7405E" w:rsidP="00C5086D">
      <w:pPr>
        <w:widowControl w:val="0"/>
        <w:ind w:firstLine="53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Вагомості </w:t>
      </w:r>
      <w:r w:rsidR="00C5086D" w:rsidRPr="00DA1D0B">
        <w:rPr>
          <w:b/>
          <w:sz w:val="28"/>
          <w:szCs w:val="28"/>
          <w:lang w:val="uk-UA"/>
        </w:rPr>
        <w:t>значень факторів моделі визначення результатів конкурсу:</w:t>
      </w:r>
    </w:p>
    <w:p w:rsidR="00C5086D" w:rsidRPr="00DA1D0B" w:rsidRDefault="00C5086D" w:rsidP="00C5086D">
      <w:pPr>
        <w:widowControl w:val="0"/>
        <w:jc w:val="center"/>
        <w:rPr>
          <w:b/>
          <w:sz w:val="16"/>
          <w:szCs w:val="16"/>
          <w:lang w:val="uk-UA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445"/>
        <w:gridCol w:w="2835"/>
        <w:gridCol w:w="2880"/>
      </w:tblGrid>
      <w:tr w:rsidR="00C5086D" w:rsidRPr="000C5091" w:rsidTr="00A72E49">
        <w:trPr>
          <w:trHeight w:val="307"/>
          <w:jc w:val="center"/>
        </w:trPr>
        <w:tc>
          <w:tcPr>
            <w:tcW w:w="569" w:type="dxa"/>
            <w:vMerge w:val="restart"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3445" w:type="dxa"/>
            <w:vMerge w:val="restart"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Фактор</w:t>
            </w:r>
          </w:p>
        </w:tc>
        <w:tc>
          <w:tcPr>
            <w:tcW w:w="5715" w:type="dxa"/>
            <w:gridSpan w:val="2"/>
          </w:tcPr>
          <w:p w:rsidR="00C5086D" w:rsidRPr="000C5091" w:rsidRDefault="00C5086D" w:rsidP="00A72E49">
            <w:pPr>
              <w:widowControl w:val="0"/>
              <w:ind w:left="-39"/>
              <w:jc w:val="center"/>
              <w:rPr>
                <w:sz w:val="28"/>
                <w:szCs w:val="28"/>
                <w:lang w:val="uk-UA"/>
              </w:rPr>
            </w:pPr>
            <w:r w:rsidRPr="000C5091">
              <w:rPr>
                <w:sz w:val="28"/>
                <w:szCs w:val="28"/>
                <w:lang w:val="uk-UA"/>
              </w:rPr>
              <w:t>Відділення:</w:t>
            </w:r>
          </w:p>
        </w:tc>
      </w:tr>
      <w:tr w:rsidR="00C5086D" w:rsidRPr="000C5091" w:rsidTr="00A72E49">
        <w:trPr>
          <w:trHeight w:val="1804"/>
          <w:jc w:val="center"/>
        </w:trPr>
        <w:tc>
          <w:tcPr>
            <w:tcW w:w="569" w:type="dxa"/>
            <w:vMerge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5" w:type="dxa"/>
            <w:vMerge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/>
              </w:rPr>
              <w:t xml:space="preserve">математики, фізики і астрономії, економіки, технічних, комп’ютерних наук, хімії та біології, наук про Землю, екології та аграрних наук </w:t>
            </w:r>
          </w:p>
        </w:tc>
        <w:tc>
          <w:tcPr>
            <w:tcW w:w="2880" w:type="dxa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0C5091">
              <w:rPr>
                <w:sz w:val="28"/>
                <w:szCs w:val="28"/>
                <w:lang w:val="uk-UA"/>
              </w:rPr>
              <w:t>історії, філософії та суспільствознавства, літературознавства, фольклористики та мистецтвознавства,</w:t>
            </w:r>
          </w:p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0C5091">
              <w:rPr>
                <w:sz w:val="28"/>
                <w:szCs w:val="28"/>
                <w:lang w:val="uk-UA"/>
              </w:rPr>
              <w:t xml:space="preserve">мовознавства </w:t>
            </w:r>
          </w:p>
        </w:tc>
      </w:tr>
      <w:tr w:rsidR="00C5086D" w:rsidRPr="000C5091" w:rsidTr="00A72E49">
        <w:trPr>
          <w:trHeight w:val="527"/>
          <w:jc w:val="center"/>
        </w:trPr>
        <w:tc>
          <w:tcPr>
            <w:tcW w:w="569" w:type="dxa"/>
            <w:vMerge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5" w:type="dxa"/>
            <w:vMerge/>
            <w:vAlign w:val="center"/>
          </w:tcPr>
          <w:p w:rsidR="00C5086D" w:rsidRPr="000C5091" w:rsidRDefault="00C5086D" w:rsidP="00A72E49">
            <w:pPr>
              <w:widowContro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максимальна сума балів</w:t>
            </w:r>
          </w:p>
        </w:tc>
        <w:tc>
          <w:tcPr>
            <w:tcW w:w="2880" w:type="dxa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 xml:space="preserve">максимальна сума балів </w:t>
            </w:r>
          </w:p>
        </w:tc>
      </w:tr>
      <w:tr w:rsidR="00C5086D" w:rsidRPr="000C5091" w:rsidTr="00A72E49">
        <w:trPr>
          <w:trHeight w:val="287"/>
          <w:jc w:val="center"/>
        </w:trPr>
        <w:tc>
          <w:tcPr>
            <w:tcW w:w="569" w:type="dxa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445" w:type="dxa"/>
            <w:vAlign w:val="center"/>
          </w:tcPr>
          <w:p w:rsidR="00C5086D" w:rsidRPr="000C5091" w:rsidRDefault="00C5086D" w:rsidP="00A72E49">
            <w:pPr>
              <w:widowControl w:val="0"/>
              <w:ind w:right="-57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Оцінювання навчальних досягнень з базової дисципліни</w:t>
            </w:r>
          </w:p>
        </w:tc>
        <w:tc>
          <w:tcPr>
            <w:tcW w:w="2835" w:type="dxa"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2880" w:type="dxa"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30</w:t>
            </w:r>
          </w:p>
        </w:tc>
      </w:tr>
      <w:tr w:rsidR="00C5086D" w:rsidRPr="000C5091" w:rsidTr="00A72E49">
        <w:trPr>
          <w:trHeight w:val="287"/>
          <w:jc w:val="center"/>
        </w:trPr>
        <w:tc>
          <w:tcPr>
            <w:tcW w:w="569" w:type="dxa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445" w:type="dxa"/>
            <w:vAlign w:val="center"/>
          </w:tcPr>
          <w:p w:rsidR="00C5086D" w:rsidRPr="000C5091" w:rsidRDefault="00C5086D" w:rsidP="00A72E49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Заочне оцінювання науково-дослідницької роботи</w:t>
            </w:r>
          </w:p>
        </w:tc>
        <w:tc>
          <w:tcPr>
            <w:tcW w:w="2835" w:type="dxa"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2880" w:type="dxa"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25</w:t>
            </w:r>
          </w:p>
        </w:tc>
      </w:tr>
      <w:tr w:rsidR="00C5086D" w:rsidRPr="000C5091" w:rsidTr="00A72E49">
        <w:trPr>
          <w:trHeight w:val="375"/>
          <w:jc w:val="center"/>
        </w:trPr>
        <w:tc>
          <w:tcPr>
            <w:tcW w:w="569" w:type="dxa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3445" w:type="dxa"/>
            <w:vAlign w:val="center"/>
          </w:tcPr>
          <w:p w:rsidR="00C5086D" w:rsidRPr="000C5091" w:rsidRDefault="00C5086D" w:rsidP="00A72E49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Захист науково-дослідницької роботи</w:t>
            </w:r>
          </w:p>
        </w:tc>
        <w:tc>
          <w:tcPr>
            <w:tcW w:w="2835" w:type="dxa"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47</w:t>
            </w:r>
          </w:p>
        </w:tc>
        <w:tc>
          <w:tcPr>
            <w:tcW w:w="2880" w:type="dxa"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45</w:t>
            </w:r>
          </w:p>
        </w:tc>
      </w:tr>
      <w:tr w:rsidR="00C5086D" w:rsidRPr="000C5091" w:rsidTr="00A72E49">
        <w:trPr>
          <w:trHeight w:val="169"/>
          <w:jc w:val="center"/>
        </w:trPr>
        <w:tc>
          <w:tcPr>
            <w:tcW w:w="4014" w:type="dxa"/>
            <w:gridSpan w:val="2"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bCs/>
                <w:sz w:val="28"/>
                <w:szCs w:val="28"/>
                <w:lang w:val="uk-UA" w:eastAsia="en-US"/>
              </w:rPr>
              <w:t>Усього</w:t>
            </w:r>
          </w:p>
        </w:tc>
        <w:tc>
          <w:tcPr>
            <w:tcW w:w="2835" w:type="dxa"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bCs/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2880" w:type="dxa"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bCs/>
                <w:sz w:val="28"/>
                <w:szCs w:val="28"/>
                <w:lang w:val="uk-UA" w:eastAsia="en-US"/>
              </w:rPr>
              <w:t>100</w:t>
            </w:r>
          </w:p>
        </w:tc>
      </w:tr>
    </w:tbl>
    <w:p w:rsidR="00C5086D" w:rsidRPr="00007E94" w:rsidRDefault="00C5086D" w:rsidP="00C5086D">
      <w:pPr>
        <w:widowControl w:val="0"/>
        <w:ind w:firstLine="540"/>
        <w:jc w:val="both"/>
        <w:rPr>
          <w:sz w:val="16"/>
          <w:szCs w:val="16"/>
          <w:lang w:val="uk-UA"/>
        </w:rPr>
      </w:pPr>
    </w:p>
    <w:p w:rsidR="00C5086D" w:rsidRDefault="00C5086D" w:rsidP="00B85283">
      <w:pPr>
        <w:widowControl w:val="0"/>
        <w:numPr>
          <w:ilvl w:val="1"/>
          <w:numId w:val="3"/>
        </w:numPr>
        <w:spacing w:line="262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Заочне оцінювання</w:t>
      </w:r>
      <w:r w:rsidRPr="00007E94">
        <w:rPr>
          <w:sz w:val="28"/>
          <w:szCs w:val="28"/>
          <w:lang w:val="uk-UA"/>
        </w:rPr>
        <w:t xml:space="preserve"> науково-дослідницьк</w:t>
      </w:r>
      <w:r>
        <w:rPr>
          <w:sz w:val="28"/>
          <w:szCs w:val="28"/>
          <w:lang w:val="uk-UA"/>
        </w:rPr>
        <w:t>их робіт здійснюється за критеріями, наведеними в таблицях 2 – 4.</w:t>
      </w:r>
    </w:p>
    <w:p w:rsidR="00C5086D" w:rsidRDefault="00C5086D" w:rsidP="00C5086D">
      <w:pPr>
        <w:widowControl w:val="0"/>
        <w:spacing w:line="288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Таблиця 2</w:t>
      </w:r>
    </w:p>
    <w:p w:rsidR="00C5086D" w:rsidRDefault="00C5086D" w:rsidP="00C5086D">
      <w:pPr>
        <w:widowControl w:val="0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Критерії заочного оцінювання науково-дослідницьких робіт</w:t>
      </w:r>
    </w:p>
    <w:p w:rsidR="00C5086D" w:rsidRPr="009D2E56" w:rsidRDefault="00C5086D" w:rsidP="00C5086D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 xml:space="preserve"> для наукових відділень математики, фізики і астрономії, економіки, технічних, комп’ютерних наук, хімії та біології, наук про Землю, екології та аграрних наук</w:t>
      </w:r>
    </w:p>
    <w:p w:rsidR="00C5086D" w:rsidRPr="009D2E56" w:rsidRDefault="00C5086D" w:rsidP="00C5086D">
      <w:pPr>
        <w:widowControl w:val="0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(крім секції науково-технічної творчості та винахідництва):</w:t>
      </w:r>
    </w:p>
    <w:p w:rsidR="00C5086D" w:rsidRPr="00007E94" w:rsidRDefault="00C5086D" w:rsidP="00C5086D">
      <w:pPr>
        <w:widowControl w:val="0"/>
        <w:spacing w:line="300" w:lineRule="auto"/>
        <w:jc w:val="both"/>
        <w:rPr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209"/>
        <w:gridCol w:w="2005"/>
      </w:tblGrid>
      <w:tr w:rsidR="00C5086D" w:rsidRPr="000C5091" w:rsidTr="00A72E49">
        <w:trPr>
          <w:trHeight w:val="545"/>
          <w:jc w:val="center"/>
        </w:trPr>
        <w:tc>
          <w:tcPr>
            <w:tcW w:w="483" w:type="dxa"/>
            <w:vAlign w:val="center"/>
          </w:tcPr>
          <w:p w:rsidR="00C5086D" w:rsidRPr="000C5091" w:rsidRDefault="00C5086D" w:rsidP="00A72E49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7209" w:type="dxa"/>
            <w:vAlign w:val="center"/>
          </w:tcPr>
          <w:p w:rsidR="00C5086D" w:rsidRPr="000C5091" w:rsidRDefault="00C5086D" w:rsidP="00A72E49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Критерій</w:t>
            </w:r>
          </w:p>
        </w:tc>
        <w:tc>
          <w:tcPr>
            <w:tcW w:w="1956" w:type="dxa"/>
            <w:vAlign w:val="center"/>
          </w:tcPr>
          <w:p w:rsidR="00C5086D" w:rsidRPr="000C5091" w:rsidRDefault="00C5086D" w:rsidP="00A72E49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Максимальна кількість балів</w:t>
            </w:r>
          </w:p>
        </w:tc>
      </w:tr>
      <w:tr w:rsidR="00C5086D" w:rsidRPr="000C5091" w:rsidTr="00A72E49">
        <w:trPr>
          <w:trHeight w:val="287"/>
          <w:jc w:val="center"/>
        </w:trPr>
        <w:tc>
          <w:tcPr>
            <w:tcW w:w="483" w:type="dxa"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7209" w:type="dxa"/>
          </w:tcPr>
          <w:p w:rsidR="00C5086D" w:rsidRPr="000C5091" w:rsidRDefault="00C5086D" w:rsidP="00A72E49">
            <w:pPr>
              <w:widowControl w:val="0"/>
              <w:jc w:val="both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Актуальність теми дослідження</w:t>
            </w:r>
          </w:p>
        </w:tc>
        <w:tc>
          <w:tcPr>
            <w:tcW w:w="1956" w:type="dxa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5086D" w:rsidRPr="000C5091" w:rsidTr="00A72E49">
        <w:trPr>
          <w:trHeight w:val="338"/>
          <w:jc w:val="center"/>
        </w:trPr>
        <w:tc>
          <w:tcPr>
            <w:tcW w:w="483" w:type="dxa"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7209" w:type="dxa"/>
          </w:tcPr>
          <w:p w:rsidR="00C5086D" w:rsidRPr="000C5091" w:rsidRDefault="00C5086D" w:rsidP="00A72E49">
            <w:pPr>
              <w:widowControl w:val="0"/>
              <w:jc w:val="both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Наявність елементів наукової новизни</w:t>
            </w:r>
          </w:p>
        </w:tc>
        <w:tc>
          <w:tcPr>
            <w:tcW w:w="1956" w:type="dxa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C5086D" w:rsidRPr="000C5091" w:rsidTr="00A72E49">
        <w:trPr>
          <w:trHeight w:val="375"/>
          <w:jc w:val="center"/>
        </w:trPr>
        <w:tc>
          <w:tcPr>
            <w:tcW w:w="483" w:type="dxa"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7209" w:type="dxa"/>
          </w:tcPr>
          <w:p w:rsidR="00C5086D" w:rsidRPr="000C5091" w:rsidRDefault="00C5086D" w:rsidP="00A72E49">
            <w:pPr>
              <w:widowControl w:val="0"/>
              <w:jc w:val="both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Обґрунтованість отриманих результатів</w:t>
            </w:r>
          </w:p>
        </w:tc>
        <w:tc>
          <w:tcPr>
            <w:tcW w:w="1956" w:type="dxa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C5086D" w:rsidRPr="000C5091" w:rsidTr="00A72E49">
        <w:trPr>
          <w:trHeight w:val="375"/>
          <w:jc w:val="center"/>
        </w:trPr>
        <w:tc>
          <w:tcPr>
            <w:tcW w:w="483" w:type="dxa"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7209" w:type="dxa"/>
          </w:tcPr>
          <w:p w:rsidR="00C5086D" w:rsidRPr="000C5091" w:rsidRDefault="00C5086D" w:rsidP="00A72E49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Повнота огляду відомих результатів, близьких до теми роботи</w:t>
            </w:r>
          </w:p>
        </w:tc>
        <w:tc>
          <w:tcPr>
            <w:tcW w:w="1956" w:type="dxa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C5086D" w:rsidRPr="000C5091" w:rsidTr="00A72E49">
        <w:trPr>
          <w:trHeight w:val="375"/>
          <w:jc w:val="center"/>
        </w:trPr>
        <w:tc>
          <w:tcPr>
            <w:tcW w:w="483" w:type="dxa"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7209" w:type="dxa"/>
          </w:tcPr>
          <w:p w:rsidR="00C5086D" w:rsidRPr="000C5091" w:rsidRDefault="00C5086D" w:rsidP="00A72E49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Відповідність вимогам оформлення наукових робіт</w:t>
            </w:r>
          </w:p>
        </w:tc>
        <w:tc>
          <w:tcPr>
            <w:tcW w:w="1956" w:type="dxa"/>
          </w:tcPr>
          <w:p w:rsidR="00C5086D" w:rsidRPr="000C5091" w:rsidRDefault="00C5086D" w:rsidP="00A72E49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C5086D" w:rsidRPr="000C5091" w:rsidTr="00A72E49">
        <w:trPr>
          <w:trHeight w:val="375"/>
          <w:jc w:val="center"/>
        </w:trPr>
        <w:tc>
          <w:tcPr>
            <w:tcW w:w="7692" w:type="dxa"/>
            <w:gridSpan w:val="2"/>
            <w:vAlign w:val="center"/>
          </w:tcPr>
          <w:p w:rsidR="00C5086D" w:rsidRPr="000C5091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Усього</w:t>
            </w:r>
          </w:p>
        </w:tc>
        <w:tc>
          <w:tcPr>
            <w:tcW w:w="1956" w:type="dxa"/>
          </w:tcPr>
          <w:p w:rsidR="00C5086D" w:rsidRPr="000C5091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20</w:t>
            </w:r>
          </w:p>
        </w:tc>
      </w:tr>
    </w:tbl>
    <w:p w:rsidR="00226243" w:rsidRDefault="00226243" w:rsidP="00C5086D">
      <w:pPr>
        <w:widowControl w:val="0"/>
        <w:spacing w:line="300" w:lineRule="auto"/>
        <w:ind w:firstLine="708"/>
        <w:jc w:val="right"/>
        <w:rPr>
          <w:sz w:val="28"/>
          <w:szCs w:val="28"/>
          <w:lang w:val="uk-UA"/>
        </w:rPr>
      </w:pPr>
    </w:p>
    <w:p w:rsidR="00C5086D" w:rsidRPr="00007E94" w:rsidRDefault="00C5086D" w:rsidP="00C5086D">
      <w:pPr>
        <w:widowControl w:val="0"/>
        <w:spacing w:line="300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</w:t>
      </w:r>
    </w:p>
    <w:p w:rsidR="00C5086D" w:rsidRPr="009D2E56" w:rsidRDefault="00C5086D" w:rsidP="00C5086D">
      <w:pPr>
        <w:widowControl w:val="0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Критерії заочного оцінювання науково-дослідницьких робіт</w:t>
      </w:r>
    </w:p>
    <w:p w:rsidR="00C5086D" w:rsidRPr="009D2E56" w:rsidRDefault="00C5086D" w:rsidP="00C5086D">
      <w:pPr>
        <w:widowControl w:val="0"/>
        <w:ind w:firstLine="708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для секції науково-технічної творчості та винахідництва:</w:t>
      </w: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948"/>
        <w:gridCol w:w="2340"/>
      </w:tblGrid>
      <w:tr w:rsidR="00C5086D" w:rsidRPr="000C5091" w:rsidTr="00A72E49">
        <w:trPr>
          <w:trHeight w:val="349"/>
        </w:trPr>
        <w:tc>
          <w:tcPr>
            <w:tcW w:w="540" w:type="dxa"/>
            <w:vAlign w:val="center"/>
          </w:tcPr>
          <w:p w:rsidR="00C5086D" w:rsidRPr="000C5091" w:rsidRDefault="00C5086D" w:rsidP="00A72E49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6948" w:type="dxa"/>
            <w:vAlign w:val="center"/>
          </w:tcPr>
          <w:p w:rsidR="00C5086D" w:rsidRPr="000C5091" w:rsidRDefault="00C5086D" w:rsidP="00A72E49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Критерій</w:t>
            </w:r>
          </w:p>
        </w:tc>
        <w:tc>
          <w:tcPr>
            <w:tcW w:w="2340" w:type="dxa"/>
            <w:vAlign w:val="center"/>
          </w:tcPr>
          <w:p w:rsidR="00C5086D" w:rsidRPr="000C5091" w:rsidRDefault="00C5086D" w:rsidP="00A72E49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Максимальна кількість балів</w:t>
            </w:r>
          </w:p>
        </w:tc>
      </w:tr>
      <w:tr w:rsidR="00C5086D" w:rsidRPr="000C5091" w:rsidTr="00A72E49">
        <w:trPr>
          <w:trHeight w:val="225"/>
        </w:trPr>
        <w:tc>
          <w:tcPr>
            <w:tcW w:w="540" w:type="dxa"/>
          </w:tcPr>
          <w:p w:rsidR="00C5086D" w:rsidRPr="000C5091" w:rsidRDefault="00C5086D" w:rsidP="00A72E49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6948" w:type="dxa"/>
          </w:tcPr>
          <w:p w:rsidR="00C5086D" w:rsidRPr="000C5091" w:rsidRDefault="00C5086D" w:rsidP="00A72E49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Актуальність, практичне, прикладне значення роботи</w:t>
            </w:r>
          </w:p>
        </w:tc>
        <w:tc>
          <w:tcPr>
            <w:tcW w:w="2340" w:type="dxa"/>
            <w:vAlign w:val="center"/>
          </w:tcPr>
          <w:p w:rsidR="00C5086D" w:rsidRPr="000C5091" w:rsidRDefault="00C5086D" w:rsidP="00A72E49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C5086D" w:rsidRPr="000C5091" w:rsidTr="00A72E49">
        <w:trPr>
          <w:trHeight w:val="406"/>
        </w:trPr>
        <w:tc>
          <w:tcPr>
            <w:tcW w:w="540" w:type="dxa"/>
          </w:tcPr>
          <w:p w:rsidR="00C5086D" w:rsidRPr="000C5091" w:rsidRDefault="00C5086D" w:rsidP="00A72E49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6948" w:type="dxa"/>
          </w:tcPr>
          <w:p w:rsidR="00C5086D" w:rsidRPr="000C5091" w:rsidRDefault="00C5086D" w:rsidP="00A72E49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Наявність елементів науково-технічної новизни, евристичність роботи</w:t>
            </w:r>
          </w:p>
        </w:tc>
        <w:tc>
          <w:tcPr>
            <w:tcW w:w="2340" w:type="dxa"/>
            <w:vAlign w:val="center"/>
          </w:tcPr>
          <w:p w:rsidR="00C5086D" w:rsidRPr="000C5091" w:rsidRDefault="00C5086D" w:rsidP="00A72E49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C5086D" w:rsidRPr="000C5091" w:rsidTr="00A72E49">
        <w:trPr>
          <w:trHeight w:val="482"/>
        </w:trPr>
        <w:tc>
          <w:tcPr>
            <w:tcW w:w="540" w:type="dxa"/>
          </w:tcPr>
          <w:p w:rsidR="00C5086D" w:rsidRPr="000C5091" w:rsidRDefault="00C5086D" w:rsidP="00A72E49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6948" w:type="dxa"/>
          </w:tcPr>
          <w:p w:rsidR="00C5086D" w:rsidRPr="000C5091" w:rsidRDefault="00C5086D" w:rsidP="00A72E49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Системність і повнота у розкритті теми; аргументованість висновків, їх відповідність отриманим результатам</w:t>
            </w:r>
          </w:p>
        </w:tc>
        <w:tc>
          <w:tcPr>
            <w:tcW w:w="2340" w:type="dxa"/>
            <w:vAlign w:val="center"/>
          </w:tcPr>
          <w:p w:rsidR="00C5086D" w:rsidRPr="000C5091" w:rsidRDefault="00C5086D" w:rsidP="00A72E49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C5086D" w:rsidRPr="000C5091" w:rsidTr="00A72E49">
        <w:trPr>
          <w:trHeight w:val="582"/>
        </w:trPr>
        <w:tc>
          <w:tcPr>
            <w:tcW w:w="540" w:type="dxa"/>
          </w:tcPr>
          <w:p w:rsidR="00C5086D" w:rsidRPr="000C5091" w:rsidRDefault="00C5086D" w:rsidP="00A72E49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6948" w:type="dxa"/>
          </w:tcPr>
          <w:p w:rsidR="00C5086D" w:rsidRPr="000C5091" w:rsidRDefault="00C5086D" w:rsidP="00A72E49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Дослідницький характер роботи; доцільність та коректність використаних методів дослідження</w:t>
            </w:r>
          </w:p>
        </w:tc>
        <w:tc>
          <w:tcPr>
            <w:tcW w:w="2340" w:type="dxa"/>
            <w:vAlign w:val="center"/>
          </w:tcPr>
          <w:p w:rsidR="00C5086D" w:rsidRPr="000C5091" w:rsidRDefault="00C5086D" w:rsidP="00A72E49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C5086D" w:rsidRPr="000C5091" w:rsidTr="00A72E49">
        <w:trPr>
          <w:trHeight w:val="352"/>
        </w:trPr>
        <w:tc>
          <w:tcPr>
            <w:tcW w:w="540" w:type="dxa"/>
          </w:tcPr>
          <w:p w:rsidR="00C5086D" w:rsidRPr="000C5091" w:rsidRDefault="00C5086D" w:rsidP="00A72E49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6948" w:type="dxa"/>
          </w:tcPr>
          <w:p w:rsidR="00C5086D" w:rsidRPr="000C5091" w:rsidRDefault="00C5086D" w:rsidP="00A72E49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Функціональна спроможність винаходу, наявність патенту</w:t>
            </w:r>
          </w:p>
        </w:tc>
        <w:tc>
          <w:tcPr>
            <w:tcW w:w="2340" w:type="dxa"/>
            <w:vAlign w:val="center"/>
          </w:tcPr>
          <w:p w:rsidR="00C5086D" w:rsidRPr="000C5091" w:rsidRDefault="00C5086D" w:rsidP="00A72E49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C5086D" w:rsidRPr="000C5091" w:rsidTr="00A72E49">
        <w:trPr>
          <w:trHeight w:val="349"/>
        </w:trPr>
        <w:tc>
          <w:tcPr>
            <w:tcW w:w="540" w:type="dxa"/>
          </w:tcPr>
          <w:p w:rsidR="00C5086D" w:rsidRPr="000C5091" w:rsidRDefault="00C5086D" w:rsidP="00A72E49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6948" w:type="dxa"/>
          </w:tcPr>
          <w:p w:rsidR="00C5086D" w:rsidRPr="000C5091" w:rsidRDefault="00C5086D" w:rsidP="00A72E49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Відповідність вимогам оформлення наукових робіт</w:t>
            </w:r>
          </w:p>
        </w:tc>
        <w:tc>
          <w:tcPr>
            <w:tcW w:w="2340" w:type="dxa"/>
            <w:vAlign w:val="center"/>
          </w:tcPr>
          <w:p w:rsidR="00C5086D" w:rsidRPr="000C5091" w:rsidRDefault="00C5086D" w:rsidP="00A72E49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5086D" w:rsidRPr="000C5091" w:rsidTr="00A72E49">
        <w:trPr>
          <w:trHeight w:val="349"/>
        </w:trPr>
        <w:tc>
          <w:tcPr>
            <w:tcW w:w="7488" w:type="dxa"/>
            <w:gridSpan w:val="2"/>
          </w:tcPr>
          <w:p w:rsidR="00C5086D" w:rsidRPr="000C5091" w:rsidRDefault="00C5086D" w:rsidP="00A72E49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Усього</w:t>
            </w:r>
          </w:p>
        </w:tc>
        <w:tc>
          <w:tcPr>
            <w:tcW w:w="2340" w:type="dxa"/>
            <w:vAlign w:val="center"/>
          </w:tcPr>
          <w:p w:rsidR="00C5086D" w:rsidRPr="000C5091" w:rsidRDefault="00C5086D" w:rsidP="00A72E49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20</w:t>
            </w:r>
          </w:p>
        </w:tc>
      </w:tr>
    </w:tbl>
    <w:p w:rsidR="00C5086D" w:rsidRDefault="00C5086D" w:rsidP="00C5086D">
      <w:pPr>
        <w:widowControl w:val="0"/>
        <w:jc w:val="right"/>
        <w:rPr>
          <w:sz w:val="28"/>
          <w:szCs w:val="28"/>
          <w:lang w:val="uk-UA" w:eastAsia="en-US"/>
        </w:rPr>
      </w:pPr>
    </w:p>
    <w:p w:rsidR="00226243" w:rsidRDefault="00226243" w:rsidP="00C5086D">
      <w:pPr>
        <w:widowControl w:val="0"/>
        <w:jc w:val="right"/>
        <w:rPr>
          <w:sz w:val="28"/>
          <w:szCs w:val="28"/>
          <w:lang w:val="uk-UA" w:eastAsia="en-US"/>
        </w:rPr>
      </w:pPr>
    </w:p>
    <w:p w:rsidR="00226243" w:rsidRDefault="00226243" w:rsidP="00C5086D">
      <w:pPr>
        <w:widowControl w:val="0"/>
        <w:jc w:val="right"/>
        <w:rPr>
          <w:sz w:val="28"/>
          <w:szCs w:val="28"/>
          <w:lang w:val="uk-UA" w:eastAsia="en-US"/>
        </w:rPr>
      </w:pPr>
    </w:p>
    <w:p w:rsidR="00226243" w:rsidRDefault="00226243" w:rsidP="00C5086D">
      <w:pPr>
        <w:widowControl w:val="0"/>
        <w:jc w:val="right"/>
        <w:rPr>
          <w:sz w:val="28"/>
          <w:szCs w:val="28"/>
          <w:lang w:val="uk-UA" w:eastAsia="en-US"/>
        </w:rPr>
      </w:pPr>
    </w:p>
    <w:p w:rsidR="00226243" w:rsidRDefault="00226243" w:rsidP="00C5086D">
      <w:pPr>
        <w:widowControl w:val="0"/>
        <w:jc w:val="right"/>
        <w:rPr>
          <w:sz w:val="28"/>
          <w:szCs w:val="28"/>
          <w:lang w:val="uk-UA" w:eastAsia="en-US"/>
        </w:rPr>
      </w:pPr>
    </w:p>
    <w:p w:rsidR="00C5086D" w:rsidRPr="00007E94" w:rsidRDefault="00C5086D" w:rsidP="00C5086D">
      <w:pPr>
        <w:widowControl w:val="0"/>
        <w:jc w:val="right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>Таблиця 4</w:t>
      </w:r>
    </w:p>
    <w:p w:rsidR="00C5086D" w:rsidRPr="009D2E56" w:rsidRDefault="00C5086D" w:rsidP="00C5086D">
      <w:pPr>
        <w:widowControl w:val="0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Критерії заочного оцінювання науково-дослідницьких робіт</w:t>
      </w:r>
    </w:p>
    <w:p w:rsidR="00C5086D" w:rsidRPr="009D2E56" w:rsidRDefault="00C5086D" w:rsidP="00C5086D">
      <w:pPr>
        <w:widowControl w:val="0"/>
        <w:ind w:firstLine="709"/>
        <w:jc w:val="center"/>
        <w:rPr>
          <w:b/>
          <w:sz w:val="28"/>
          <w:lang w:val="uk-UA"/>
        </w:rPr>
      </w:pPr>
      <w:r w:rsidRPr="009D2E56">
        <w:rPr>
          <w:b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 xml:space="preserve">наукових </w:t>
      </w:r>
      <w:r w:rsidRPr="009D2E56">
        <w:rPr>
          <w:b/>
          <w:sz w:val="28"/>
          <w:szCs w:val="28"/>
          <w:lang w:val="uk-UA"/>
        </w:rPr>
        <w:t>відділень історії, філософії та суспільствознавства, мовознавства літературознавства, фольклористики та мистецтвознавства (крім секції літературної творчості)</w:t>
      </w: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351"/>
        <w:gridCol w:w="2005"/>
      </w:tblGrid>
      <w:tr w:rsidR="00C5086D" w:rsidRPr="00A67AEE" w:rsidTr="00A72E49">
        <w:trPr>
          <w:trHeight w:val="431"/>
          <w:jc w:val="center"/>
        </w:trPr>
        <w:tc>
          <w:tcPr>
            <w:tcW w:w="484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7614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Критерій</w:t>
            </w:r>
          </w:p>
        </w:tc>
        <w:tc>
          <w:tcPr>
            <w:tcW w:w="1727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Максимальна кількість балів</w:t>
            </w:r>
          </w:p>
        </w:tc>
      </w:tr>
      <w:tr w:rsidR="00C5086D" w:rsidRPr="00A67AEE" w:rsidTr="00A72E49">
        <w:trPr>
          <w:trHeight w:val="287"/>
          <w:jc w:val="center"/>
        </w:trPr>
        <w:tc>
          <w:tcPr>
            <w:tcW w:w="484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7614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Аргументованість вибору теми дослідження, чіткість постановки проблеми, мети та завдань дослідження</w:t>
            </w:r>
          </w:p>
        </w:tc>
        <w:tc>
          <w:tcPr>
            <w:tcW w:w="1727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C5086D" w:rsidRPr="00A67AEE" w:rsidTr="00A72E49">
        <w:trPr>
          <w:trHeight w:val="338"/>
          <w:jc w:val="center"/>
        </w:trPr>
        <w:tc>
          <w:tcPr>
            <w:tcW w:w="484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7614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Вміння чітко і ясно викладати свої думки, критично осмислювати використані джерела</w:t>
            </w:r>
          </w:p>
        </w:tc>
        <w:tc>
          <w:tcPr>
            <w:tcW w:w="1727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C5086D" w:rsidRPr="00A67AEE" w:rsidTr="00A72E49">
        <w:trPr>
          <w:trHeight w:val="375"/>
          <w:jc w:val="center"/>
        </w:trPr>
        <w:tc>
          <w:tcPr>
            <w:tcW w:w="484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7614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Самостійність, оригінальність і доказовість суджень, наявність елементів наукової новизни</w:t>
            </w:r>
          </w:p>
        </w:tc>
        <w:tc>
          <w:tcPr>
            <w:tcW w:w="1727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8</w:t>
            </w:r>
          </w:p>
        </w:tc>
      </w:tr>
      <w:tr w:rsidR="00C5086D" w:rsidRPr="00A67AEE" w:rsidTr="00A72E49">
        <w:trPr>
          <w:trHeight w:val="375"/>
          <w:jc w:val="center"/>
        </w:trPr>
        <w:tc>
          <w:tcPr>
            <w:tcW w:w="484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7614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Повнота у розкритті теми, глибина аналізу літературних даних</w:t>
            </w:r>
          </w:p>
        </w:tc>
        <w:tc>
          <w:tcPr>
            <w:tcW w:w="1727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C5086D" w:rsidRPr="00A67AEE" w:rsidTr="00A72E49">
        <w:trPr>
          <w:trHeight w:val="375"/>
          <w:jc w:val="center"/>
        </w:trPr>
        <w:tc>
          <w:tcPr>
            <w:tcW w:w="484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7614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Обґрунтованість поданих висновків, їх відповідність поставленим завданням та меті дослідження</w:t>
            </w:r>
          </w:p>
        </w:tc>
        <w:tc>
          <w:tcPr>
            <w:tcW w:w="1727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5086D" w:rsidRPr="00A67AEE" w:rsidTr="00A72E49">
        <w:trPr>
          <w:trHeight w:val="375"/>
          <w:jc w:val="center"/>
        </w:trPr>
        <w:tc>
          <w:tcPr>
            <w:tcW w:w="484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7614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Відповідність вимогам оформлення наукових робіт</w:t>
            </w:r>
          </w:p>
        </w:tc>
        <w:tc>
          <w:tcPr>
            <w:tcW w:w="1727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5086D" w:rsidRPr="00A67AEE" w:rsidTr="00A72E49">
        <w:trPr>
          <w:trHeight w:val="375"/>
          <w:jc w:val="center"/>
        </w:trPr>
        <w:tc>
          <w:tcPr>
            <w:tcW w:w="8098" w:type="dxa"/>
            <w:gridSpan w:val="2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Усього</w:t>
            </w:r>
          </w:p>
        </w:tc>
        <w:tc>
          <w:tcPr>
            <w:tcW w:w="1727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25</w:t>
            </w:r>
          </w:p>
        </w:tc>
      </w:tr>
    </w:tbl>
    <w:p w:rsidR="00C5086D" w:rsidRPr="00007E94" w:rsidRDefault="00C5086D" w:rsidP="00C5086D">
      <w:pPr>
        <w:widowControl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 5</w:t>
      </w:r>
    </w:p>
    <w:p w:rsidR="00C5086D" w:rsidRDefault="00C5086D" w:rsidP="00C5086D">
      <w:pPr>
        <w:widowControl w:val="0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Критерії заочного оцінювання науково-дослідницьких робіт</w:t>
      </w:r>
    </w:p>
    <w:p w:rsidR="00C5086D" w:rsidRPr="009D2E56" w:rsidRDefault="00C5086D" w:rsidP="00C5086D">
      <w:pPr>
        <w:widowControl w:val="0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для секції літературної творчості:</w:t>
      </w:r>
    </w:p>
    <w:p w:rsidR="00C5086D" w:rsidRPr="00007E94" w:rsidRDefault="00C5086D" w:rsidP="00C5086D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</w:p>
    <w:p w:rsidR="00C5086D" w:rsidRPr="00007E94" w:rsidRDefault="00C5086D" w:rsidP="00C5086D">
      <w:pPr>
        <w:widowControl w:val="0"/>
        <w:rPr>
          <w:b/>
          <w:bCs/>
          <w:sz w:val="16"/>
          <w:szCs w:val="16"/>
          <w:lang w:val="uk-UA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6966"/>
        <w:gridCol w:w="2005"/>
      </w:tblGrid>
      <w:tr w:rsidR="00C5086D" w:rsidRPr="00A67AEE" w:rsidTr="00A72E49">
        <w:trPr>
          <w:trHeight w:val="461"/>
          <w:jc w:val="center"/>
        </w:trPr>
        <w:tc>
          <w:tcPr>
            <w:tcW w:w="540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7526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Критерій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Максимальна кількість балів</w:t>
            </w:r>
          </w:p>
        </w:tc>
      </w:tr>
      <w:tr w:rsidR="00C5086D" w:rsidRPr="00A67AEE" w:rsidTr="00A72E49">
        <w:trPr>
          <w:trHeight w:val="341"/>
          <w:jc w:val="center"/>
        </w:trPr>
        <w:tc>
          <w:tcPr>
            <w:tcW w:w="540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526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Повнота розкриття теми та художніх образів</w:t>
            </w:r>
          </w:p>
        </w:tc>
        <w:tc>
          <w:tcPr>
            <w:tcW w:w="1441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C5086D" w:rsidRPr="00A67AEE" w:rsidTr="00A72E49">
        <w:trPr>
          <w:trHeight w:val="351"/>
          <w:jc w:val="center"/>
        </w:trPr>
        <w:tc>
          <w:tcPr>
            <w:tcW w:w="540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526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Оригінальність образно-художнього мислення</w:t>
            </w:r>
          </w:p>
        </w:tc>
        <w:tc>
          <w:tcPr>
            <w:tcW w:w="1441" w:type="dxa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7</w:t>
            </w:r>
          </w:p>
        </w:tc>
      </w:tr>
      <w:tr w:rsidR="00C5086D" w:rsidRPr="00A67AEE" w:rsidTr="00A72E49">
        <w:trPr>
          <w:trHeight w:val="347"/>
          <w:jc w:val="center"/>
        </w:trPr>
        <w:tc>
          <w:tcPr>
            <w:tcW w:w="540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526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Власна творча неповторність</w:t>
            </w:r>
          </w:p>
        </w:tc>
        <w:tc>
          <w:tcPr>
            <w:tcW w:w="1441" w:type="dxa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C5086D" w:rsidRPr="00A67AEE" w:rsidTr="00A72E49">
        <w:trPr>
          <w:trHeight w:val="357"/>
          <w:jc w:val="center"/>
        </w:trPr>
        <w:tc>
          <w:tcPr>
            <w:tcW w:w="540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526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Грамотність викладу, культура оформлення</w:t>
            </w:r>
          </w:p>
        </w:tc>
        <w:tc>
          <w:tcPr>
            <w:tcW w:w="1441" w:type="dxa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C5086D" w:rsidRPr="00A67AEE" w:rsidTr="00A72E49">
        <w:trPr>
          <w:trHeight w:val="357"/>
          <w:jc w:val="center"/>
        </w:trPr>
        <w:tc>
          <w:tcPr>
            <w:tcW w:w="8066" w:type="dxa"/>
            <w:gridSpan w:val="2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441" w:type="dxa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25</w:t>
            </w:r>
          </w:p>
        </w:tc>
      </w:tr>
    </w:tbl>
    <w:p w:rsidR="00C5086D" w:rsidRPr="00007E94" w:rsidRDefault="00C5086D" w:rsidP="00C5086D">
      <w:pPr>
        <w:widowControl w:val="0"/>
        <w:spacing w:line="300" w:lineRule="auto"/>
        <w:jc w:val="center"/>
        <w:rPr>
          <w:sz w:val="28"/>
          <w:lang w:val="uk-UA"/>
        </w:rPr>
      </w:pPr>
    </w:p>
    <w:p w:rsidR="00C5086D" w:rsidRPr="00007E94" w:rsidRDefault="00C5086D" w:rsidP="00B85283">
      <w:pPr>
        <w:widowControl w:val="0"/>
        <w:numPr>
          <w:ilvl w:val="1"/>
          <w:numId w:val="3"/>
        </w:numPr>
        <w:spacing w:line="262" w:lineRule="auto"/>
        <w:ind w:left="709"/>
        <w:jc w:val="both"/>
        <w:rPr>
          <w:sz w:val="28"/>
          <w:szCs w:val="28"/>
          <w:lang w:val="uk-UA"/>
        </w:rPr>
      </w:pPr>
      <w:r w:rsidRPr="00007E94">
        <w:rPr>
          <w:spacing w:val="-1"/>
          <w:sz w:val="28"/>
          <w:lang w:val="uk-UA"/>
        </w:rPr>
        <w:t>Оцінювання навчальних досягнень учасників і</w:t>
      </w:r>
      <w:r w:rsidRPr="00007E94">
        <w:rPr>
          <w:sz w:val="28"/>
          <w:szCs w:val="28"/>
          <w:lang w:val="uk-UA"/>
        </w:rPr>
        <w:t>з базових дисциплін передбачає виконання завдань за трьома рівнями складності.</w:t>
      </w:r>
    </w:p>
    <w:p w:rsidR="00C5086D" w:rsidRPr="00007E94" w:rsidRDefault="00C5086D" w:rsidP="00C5086D">
      <w:pPr>
        <w:widowControl w:val="0"/>
        <w:ind w:firstLine="567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У відділеннях математики, фізики і астрономії, економіки, технічних, комп’ютерних наук, хімії та біології, наук про Землю, екології та аграрних наук учасники виконують 7 завдань:</w:t>
      </w:r>
    </w:p>
    <w:p w:rsidR="00C5086D" w:rsidRPr="00007E94" w:rsidRDefault="00C5086D" w:rsidP="00C5086D">
      <w:pPr>
        <w:widowControl w:val="0"/>
        <w:tabs>
          <w:tab w:val="left" w:pos="1276"/>
        </w:tabs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 рівень – 3 завдання по 3 бали за кожне (загалом 9 балів);</w:t>
      </w:r>
    </w:p>
    <w:p w:rsidR="00C5086D" w:rsidRPr="00007E94" w:rsidRDefault="00C5086D" w:rsidP="00C5086D">
      <w:pPr>
        <w:widowControl w:val="0"/>
        <w:tabs>
          <w:tab w:val="left" w:pos="1276"/>
        </w:tabs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ІІ рівень – 2 завдання по 5 балів за кожне (загалом 10 балів);</w:t>
      </w:r>
    </w:p>
    <w:p w:rsidR="00C5086D" w:rsidRDefault="00C5086D" w:rsidP="00C5086D">
      <w:pPr>
        <w:widowControl w:val="0"/>
        <w:tabs>
          <w:tab w:val="left" w:pos="1276"/>
        </w:tabs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ІІІ рівень – 2 завдання по 7 балів за кожне (загалом 14 балів).</w:t>
      </w:r>
    </w:p>
    <w:p w:rsidR="00C5086D" w:rsidRDefault="00C5086D" w:rsidP="00C5086D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lastRenderedPageBreak/>
        <w:t>Максимальна сума балів, яку може набрати учасник за виконання завдань з базової дисциплі</w:t>
      </w:r>
      <w:r>
        <w:rPr>
          <w:sz w:val="28"/>
          <w:szCs w:val="28"/>
          <w:lang w:val="uk-UA"/>
        </w:rPr>
        <w:t>ни</w:t>
      </w:r>
      <w:r w:rsidRPr="003E0A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становить</w:t>
      </w:r>
      <w:r w:rsidRPr="00007E94">
        <w:rPr>
          <w:sz w:val="28"/>
          <w:szCs w:val="28"/>
          <w:lang w:val="uk-UA"/>
        </w:rPr>
        <w:t xml:space="preserve"> 33 бали.</w:t>
      </w:r>
    </w:p>
    <w:p w:rsidR="00C5086D" w:rsidRPr="00007E94" w:rsidRDefault="00C5086D" w:rsidP="00C5086D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У відділеннях історії, філософії та суспільствознавства, літературознавства, фольклористики та мистецтвознавства, мовознавства учасники виконують 9 завдань:</w:t>
      </w:r>
    </w:p>
    <w:p w:rsidR="00C5086D" w:rsidRPr="00007E94" w:rsidRDefault="00C5086D" w:rsidP="00226243">
      <w:pPr>
        <w:widowControl w:val="0"/>
        <w:tabs>
          <w:tab w:val="left" w:pos="1276"/>
        </w:tabs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 рівень – 4 завдання по 2 бали за кожне (загалом 8 балів);</w:t>
      </w:r>
    </w:p>
    <w:p w:rsidR="00C5086D" w:rsidRPr="00007E94" w:rsidRDefault="00C5086D" w:rsidP="00226243">
      <w:pPr>
        <w:widowControl w:val="0"/>
        <w:tabs>
          <w:tab w:val="left" w:pos="1276"/>
        </w:tabs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ІІ рівень – 3 завдання по 4 балів за кожне (загалом 12 балів);</w:t>
      </w:r>
    </w:p>
    <w:p w:rsidR="00C5086D" w:rsidRDefault="00C5086D" w:rsidP="00226243">
      <w:pPr>
        <w:widowControl w:val="0"/>
        <w:tabs>
          <w:tab w:val="left" w:pos="1276"/>
        </w:tabs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ІІІ рівень – 2 завдання по 5 балів за кожне (загалом 10 балів).</w:t>
      </w:r>
    </w:p>
    <w:p w:rsidR="00C5086D" w:rsidRDefault="00C5086D" w:rsidP="00226243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Максимальна сума балів, яку може набрати учасник за виконання</w:t>
      </w:r>
      <w:r>
        <w:rPr>
          <w:sz w:val="28"/>
          <w:szCs w:val="28"/>
          <w:lang w:val="uk-UA"/>
        </w:rPr>
        <w:t xml:space="preserve"> завдань з базової дисципліни становить</w:t>
      </w:r>
      <w:r w:rsidRPr="00007E94">
        <w:rPr>
          <w:sz w:val="28"/>
          <w:szCs w:val="28"/>
          <w:lang w:val="uk-UA"/>
        </w:rPr>
        <w:t xml:space="preserve"> 30 балів.</w:t>
      </w:r>
    </w:p>
    <w:p w:rsidR="00C5086D" w:rsidRPr="00007E94" w:rsidRDefault="00C5086D" w:rsidP="00226243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Завдання може містити декілька питань, бути представлене у вигляді тестів.</w:t>
      </w:r>
    </w:p>
    <w:p w:rsidR="00C5086D" w:rsidRDefault="00C5086D" w:rsidP="00226243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Виконання завдань із базових дисциплін здійснюється протягом трьох астрономічних годин.</w:t>
      </w:r>
    </w:p>
    <w:p w:rsidR="00C5086D" w:rsidRDefault="00C5086D" w:rsidP="00B85283">
      <w:pPr>
        <w:widowControl w:val="0"/>
        <w:numPr>
          <w:ilvl w:val="1"/>
          <w:numId w:val="3"/>
        </w:numPr>
        <w:ind w:left="709"/>
        <w:jc w:val="both"/>
        <w:rPr>
          <w:sz w:val="28"/>
          <w:szCs w:val="28"/>
          <w:lang w:val="uk-UA"/>
        </w:rPr>
      </w:pPr>
      <w:r w:rsidRPr="00E7405E">
        <w:rPr>
          <w:spacing w:val="-1"/>
          <w:sz w:val="28"/>
          <w:lang w:val="uk-UA"/>
        </w:rPr>
        <w:t>Захист</w:t>
      </w:r>
      <w:r w:rsidRPr="00007E94">
        <w:rPr>
          <w:sz w:val="28"/>
          <w:szCs w:val="28"/>
          <w:lang w:val="uk-UA"/>
        </w:rPr>
        <w:t xml:space="preserve"> науково-дослідницьких робіт проходить окремо в кожній секції</w:t>
      </w:r>
      <w:r>
        <w:rPr>
          <w:sz w:val="28"/>
          <w:szCs w:val="28"/>
          <w:lang w:val="uk-UA"/>
        </w:rPr>
        <w:t xml:space="preserve"> за критеріями, наведеними в таблицях 6 – 7.</w:t>
      </w:r>
    </w:p>
    <w:p w:rsidR="00C5086D" w:rsidRPr="00007E94" w:rsidRDefault="00C5086D" w:rsidP="00C5086D">
      <w:pPr>
        <w:widowControl w:val="0"/>
        <w:spacing w:line="30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6</w:t>
      </w:r>
    </w:p>
    <w:p w:rsidR="00C5086D" w:rsidRPr="009D2E56" w:rsidRDefault="00C5086D" w:rsidP="00C5086D">
      <w:pPr>
        <w:widowControl w:val="0"/>
        <w:ind w:firstLine="539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Критерії оцінювання захисту науково-дослідницьких робіт</w:t>
      </w:r>
    </w:p>
    <w:p w:rsidR="00C5086D" w:rsidRPr="009D2E56" w:rsidRDefault="00C5086D" w:rsidP="00C5086D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для наукових відділень математики, фізики і астрономії, економіки, технічних, комп’ютерних наук, хімії та біології, наук про Землю, екології та</w:t>
      </w:r>
      <w:r w:rsidRPr="00007E94">
        <w:rPr>
          <w:sz w:val="28"/>
          <w:szCs w:val="28"/>
          <w:lang w:val="uk-UA"/>
        </w:rPr>
        <w:t xml:space="preserve"> </w:t>
      </w:r>
      <w:r w:rsidRPr="009D2E56">
        <w:rPr>
          <w:b/>
          <w:sz w:val="28"/>
          <w:szCs w:val="28"/>
          <w:lang w:val="uk-UA"/>
        </w:rPr>
        <w:t>аграрних наук: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068"/>
        <w:gridCol w:w="2005"/>
      </w:tblGrid>
      <w:tr w:rsidR="00C5086D" w:rsidRPr="00A67AEE" w:rsidTr="00A72E49">
        <w:trPr>
          <w:trHeight w:val="431"/>
          <w:jc w:val="center"/>
        </w:trPr>
        <w:tc>
          <w:tcPr>
            <w:tcW w:w="498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7068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Критерій</w:t>
            </w:r>
          </w:p>
        </w:tc>
        <w:tc>
          <w:tcPr>
            <w:tcW w:w="2005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Максимальна кількість балів</w:t>
            </w:r>
          </w:p>
        </w:tc>
      </w:tr>
      <w:tr w:rsidR="00C5086D" w:rsidRPr="00A67AEE" w:rsidTr="00A72E49">
        <w:trPr>
          <w:trHeight w:val="287"/>
          <w:jc w:val="center"/>
        </w:trPr>
        <w:tc>
          <w:tcPr>
            <w:tcW w:w="498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7068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Аргументованість вибору теми і методів дослідження</w:t>
            </w:r>
          </w:p>
        </w:tc>
        <w:tc>
          <w:tcPr>
            <w:tcW w:w="2005" w:type="dxa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C5086D" w:rsidRPr="00A67AEE" w:rsidTr="00A72E49">
        <w:trPr>
          <w:trHeight w:val="338"/>
          <w:jc w:val="center"/>
        </w:trPr>
        <w:tc>
          <w:tcPr>
            <w:tcW w:w="498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7068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Ступінь самостійності і особистий внесок автора в роботу</w:t>
            </w:r>
          </w:p>
        </w:tc>
        <w:tc>
          <w:tcPr>
            <w:tcW w:w="2005" w:type="dxa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15</w:t>
            </w:r>
          </w:p>
        </w:tc>
      </w:tr>
      <w:tr w:rsidR="00C5086D" w:rsidRPr="00A67AEE" w:rsidTr="00A72E49">
        <w:trPr>
          <w:trHeight w:val="375"/>
          <w:jc w:val="center"/>
        </w:trPr>
        <w:tc>
          <w:tcPr>
            <w:tcW w:w="498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7068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Чіткість і логічність, послідовність і грамотність  викладення матеріалу</w:t>
            </w:r>
          </w:p>
        </w:tc>
        <w:tc>
          <w:tcPr>
            <w:tcW w:w="2005" w:type="dxa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C5086D" w:rsidRPr="00A67AEE" w:rsidTr="00A72E49">
        <w:trPr>
          <w:trHeight w:val="375"/>
          <w:jc w:val="center"/>
        </w:trPr>
        <w:tc>
          <w:tcPr>
            <w:tcW w:w="498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7068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Кваліфіковане ведення дискусії (вичерпність відповідей і змістовність заданих запитань)</w:t>
            </w:r>
          </w:p>
        </w:tc>
        <w:tc>
          <w:tcPr>
            <w:tcW w:w="2005" w:type="dxa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C5086D" w:rsidRPr="00A67AEE" w:rsidTr="00A72E49">
        <w:trPr>
          <w:trHeight w:val="375"/>
          <w:jc w:val="center"/>
        </w:trPr>
        <w:tc>
          <w:tcPr>
            <w:tcW w:w="498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7068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Культура мовлення, вільне володіння матеріалом</w:t>
            </w:r>
          </w:p>
        </w:tc>
        <w:tc>
          <w:tcPr>
            <w:tcW w:w="2005" w:type="dxa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C5086D" w:rsidRPr="00A67AEE" w:rsidTr="00A72E49">
        <w:trPr>
          <w:trHeight w:val="375"/>
          <w:jc w:val="center"/>
        </w:trPr>
        <w:tc>
          <w:tcPr>
            <w:tcW w:w="7566" w:type="dxa"/>
            <w:gridSpan w:val="2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Усього</w:t>
            </w:r>
          </w:p>
        </w:tc>
        <w:tc>
          <w:tcPr>
            <w:tcW w:w="2005" w:type="dxa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47</w:t>
            </w:r>
          </w:p>
        </w:tc>
      </w:tr>
    </w:tbl>
    <w:p w:rsidR="00C5086D" w:rsidRDefault="00C5086D" w:rsidP="00C5086D">
      <w:pPr>
        <w:widowControl w:val="0"/>
        <w:spacing w:line="269" w:lineRule="auto"/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</w:p>
    <w:p w:rsidR="00C5086D" w:rsidRPr="002D59CB" w:rsidRDefault="00C5086D" w:rsidP="00C5086D">
      <w:pPr>
        <w:widowControl w:val="0"/>
        <w:spacing w:line="269" w:lineRule="auto"/>
        <w:jc w:val="right"/>
        <w:rPr>
          <w:bCs/>
          <w:sz w:val="28"/>
          <w:szCs w:val="28"/>
          <w:lang w:val="uk-UA"/>
        </w:rPr>
      </w:pPr>
      <w:r w:rsidRPr="002D59CB">
        <w:rPr>
          <w:bCs/>
          <w:sz w:val="28"/>
          <w:szCs w:val="28"/>
          <w:lang w:val="uk-UA"/>
        </w:rPr>
        <w:t>Таблиця</w:t>
      </w:r>
      <w:r>
        <w:rPr>
          <w:bCs/>
          <w:sz w:val="28"/>
          <w:szCs w:val="28"/>
          <w:lang w:val="uk-UA"/>
        </w:rPr>
        <w:t xml:space="preserve"> 7</w:t>
      </w:r>
    </w:p>
    <w:p w:rsidR="00C5086D" w:rsidRPr="009D2E56" w:rsidRDefault="00C5086D" w:rsidP="00226243">
      <w:pPr>
        <w:widowControl w:val="0"/>
        <w:ind w:firstLine="539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Критерії оцінювання захисту науково-дослідницьких робіт</w:t>
      </w:r>
    </w:p>
    <w:p w:rsidR="00C5086D" w:rsidRPr="002D59CB" w:rsidRDefault="00C5086D" w:rsidP="00226243">
      <w:pPr>
        <w:widowControl w:val="0"/>
        <w:ind w:firstLine="708"/>
        <w:jc w:val="center"/>
        <w:rPr>
          <w:b/>
          <w:sz w:val="28"/>
          <w:szCs w:val="28"/>
          <w:lang w:val="uk-UA"/>
        </w:rPr>
      </w:pPr>
      <w:r w:rsidRPr="002D59CB">
        <w:rPr>
          <w:b/>
          <w:sz w:val="28"/>
          <w:szCs w:val="28"/>
          <w:lang w:val="uk-UA"/>
        </w:rPr>
        <w:t>для наукових відділень історії, філософії та суспільствознавства, літературознавства, фольклористики та мистецтвознавства, мовознавства:</w:t>
      </w:r>
    </w:p>
    <w:p w:rsidR="00C5086D" w:rsidRPr="00007E94" w:rsidRDefault="00C5086D" w:rsidP="00C5086D">
      <w:pPr>
        <w:widowControl w:val="0"/>
        <w:spacing w:line="269" w:lineRule="auto"/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339"/>
        <w:gridCol w:w="2005"/>
      </w:tblGrid>
      <w:tr w:rsidR="00C5086D" w:rsidRPr="00A67AEE" w:rsidTr="00A72E49">
        <w:trPr>
          <w:trHeight w:val="431"/>
          <w:jc w:val="center"/>
        </w:trPr>
        <w:tc>
          <w:tcPr>
            <w:tcW w:w="483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7339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Критерій</w:t>
            </w:r>
          </w:p>
        </w:tc>
        <w:tc>
          <w:tcPr>
            <w:tcW w:w="1749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Максимальна кількість балів</w:t>
            </w:r>
          </w:p>
        </w:tc>
      </w:tr>
      <w:tr w:rsidR="00C5086D" w:rsidRPr="00A67AEE" w:rsidTr="00A72E49">
        <w:trPr>
          <w:trHeight w:val="287"/>
          <w:jc w:val="center"/>
        </w:trPr>
        <w:tc>
          <w:tcPr>
            <w:tcW w:w="483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7339" w:type="dxa"/>
          </w:tcPr>
          <w:p w:rsidR="00C5086D" w:rsidRPr="00A67AEE" w:rsidRDefault="00C5086D" w:rsidP="00226243">
            <w:pPr>
              <w:widowControl w:val="0"/>
              <w:jc w:val="both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Аргументованість вибору теми дослідження</w:t>
            </w:r>
          </w:p>
        </w:tc>
        <w:tc>
          <w:tcPr>
            <w:tcW w:w="1749" w:type="dxa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C5086D" w:rsidRPr="00A67AEE" w:rsidTr="00A72E49">
        <w:trPr>
          <w:trHeight w:val="375"/>
          <w:jc w:val="center"/>
        </w:trPr>
        <w:tc>
          <w:tcPr>
            <w:tcW w:w="483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7339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 xml:space="preserve">Критичний аналіз досліджуваної проблеми з виявленням </w:t>
            </w:r>
            <w:r w:rsidRPr="00A67AEE">
              <w:rPr>
                <w:sz w:val="28"/>
                <w:szCs w:val="28"/>
                <w:lang w:val="uk-UA" w:eastAsia="en-US"/>
              </w:rPr>
              <w:lastRenderedPageBreak/>
              <w:t xml:space="preserve">особистого внеску учасника </w:t>
            </w:r>
            <w:r>
              <w:rPr>
                <w:sz w:val="28"/>
                <w:szCs w:val="28"/>
                <w:lang w:val="uk-UA" w:eastAsia="en-US"/>
              </w:rPr>
              <w:t xml:space="preserve">Конкурсу </w:t>
            </w:r>
            <w:r w:rsidRPr="00A67AEE">
              <w:rPr>
                <w:sz w:val="28"/>
                <w:szCs w:val="28"/>
                <w:lang w:val="uk-UA" w:eastAsia="en-US"/>
              </w:rPr>
              <w:t>в розв’язання порушеної проблеми</w:t>
            </w:r>
          </w:p>
        </w:tc>
        <w:tc>
          <w:tcPr>
            <w:tcW w:w="1749" w:type="dxa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lastRenderedPageBreak/>
              <w:t>15</w:t>
            </w:r>
          </w:p>
        </w:tc>
      </w:tr>
      <w:tr w:rsidR="00C5086D" w:rsidRPr="00A67AEE" w:rsidTr="00A72E49">
        <w:trPr>
          <w:trHeight w:val="338"/>
          <w:jc w:val="center"/>
        </w:trPr>
        <w:tc>
          <w:tcPr>
            <w:tcW w:w="483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7339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Чіткість і логічність, послідовність і грамотність  викладення матеріалу</w:t>
            </w:r>
          </w:p>
        </w:tc>
        <w:tc>
          <w:tcPr>
            <w:tcW w:w="1749" w:type="dxa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C5086D" w:rsidRPr="00A67AEE" w:rsidTr="00A72E49">
        <w:trPr>
          <w:trHeight w:val="375"/>
          <w:jc w:val="center"/>
        </w:trPr>
        <w:tc>
          <w:tcPr>
            <w:tcW w:w="483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7339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Кваліфіковане ведення дискусії (вичерпність відповідей і змістовність заданих запитань)</w:t>
            </w:r>
          </w:p>
        </w:tc>
        <w:tc>
          <w:tcPr>
            <w:tcW w:w="1749" w:type="dxa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C5086D" w:rsidRPr="00A67AEE" w:rsidTr="00A72E49">
        <w:trPr>
          <w:trHeight w:val="375"/>
          <w:jc w:val="center"/>
        </w:trPr>
        <w:tc>
          <w:tcPr>
            <w:tcW w:w="483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7339" w:type="dxa"/>
          </w:tcPr>
          <w:p w:rsidR="00C5086D" w:rsidRPr="00A67AEE" w:rsidRDefault="00C5086D" w:rsidP="00226243">
            <w:pPr>
              <w:widowControl w:val="0"/>
              <w:jc w:val="both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Культура мовлення, вільне володіння матеріалом</w:t>
            </w:r>
          </w:p>
        </w:tc>
        <w:tc>
          <w:tcPr>
            <w:tcW w:w="1749" w:type="dxa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C5086D" w:rsidRPr="00A67AEE" w:rsidTr="00A72E49">
        <w:trPr>
          <w:trHeight w:val="375"/>
          <w:jc w:val="center"/>
        </w:trPr>
        <w:tc>
          <w:tcPr>
            <w:tcW w:w="483" w:type="dxa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7339" w:type="dxa"/>
          </w:tcPr>
          <w:p w:rsidR="00C5086D" w:rsidRPr="00A67AEE" w:rsidRDefault="00C5086D" w:rsidP="00226243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Наявність і доцільність додаткового матеріалу, що унаочнює основні результати дослідження (мультимедійна презентація, схеми, таблиці, малюнки, роздатковий матеріал тощо)</w:t>
            </w:r>
          </w:p>
        </w:tc>
        <w:tc>
          <w:tcPr>
            <w:tcW w:w="1749" w:type="dxa"/>
          </w:tcPr>
          <w:p w:rsidR="00C5086D" w:rsidRPr="00A67AEE" w:rsidRDefault="00C5086D" w:rsidP="0022624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C5086D" w:rsidRPr="00A67AEE" w:rsidTr="00A72E49">
        <w:trPr>
          <w:trHeight w:val="375"/>
          <w:jc w:val="center"/>
        </w:trPr>
        <w:tc>
          <w:tcPr>
            <w:tcW w:w="7822" w:type="dxa"/>
            <w:gridSpan w:val="2"/>
            <w:vAlign w:val="center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Усього</w:t>
            </w:r>
          </w:p>
        </w:tc>
        <w:tc>
          <w:tcPr>
            <w:tcW w:w="1749" w:type="dxa"/>
          </w:tcPr>
          <w:p w:rsidR="00C5086D" w:rsidRPr="00A67AEE" w:rsidRDefault="00C5086D" w:rsidP="00226243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45</w:t>
            </w:r>
          </w:p>
        </w:tc>
      </w:tr>
    </w:tbl>
    <w:p w:rsidR="00C5086D" w:rsidRPr="00E7405E" w:rsidRDefault="00C5086D" w:rsidP="00B85283">
      <w:pPr>
        <w:widowControl w:val="0"/>
        <w:numPr>
          <w:ilvl w:val="1"/>
          <w:numId w:val="3"/>
        </w:numPr>
        <w:spacing w:line="262" w:lineRule="auto"/>
        <w:ind w:left="709"/>
        <w:jc w:val="both"/>
        <w:rPr>
          <w:spacing w:val="-1"/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Pr="005F5A8A">
        <w:rPr>
          <w:sz w:val="28"/>
          <w:szCs w:val="28"/>
          <w:lang w:val="uk-UA"/>
        </w:rPr>
        <w:t xml:space="preserve">. </w:t>
      </w:r>
      <w:r w:rsidRPr="00E7405E">
        <w:rPr>
          <w:spacing w:val="-1"/>
          <w:sz w:val="28"/>
          <w:lang w:val="uk-UA"/>
        </w:rPr>
        <w:t>Результати Конкурсу оголошуються після виступу всіх учасників відповідної наукової секції на захисті науково-дослідницьких робіт та підсумкової наради членів журі.</w:t>
      </w:r>
    </w:p>
    <w:p w:rsidR="00C5086D" w:rsidRPr="00E7405E" w:rsidRDefault="00C5086D" w:rsidP="00B85283">
      <w:pPr>
        <w:widowControl w:val="0"/>
        <w:numPr>
          <w:ilvl w:val="1"/>
          <w:numId w:val="3"/>
        </w:numPr>
        <w:spacing w:line="262" w:lineRule="auto"/>
        <w:ind w:left="709"/>
        <w:jc w:val="both"/>
        <w:rPr>
          <w:spacing w:val="-1"/>
          <w:sz w:val="28"/>
          <w:lang w:val="uk-UA"/>
        </w:rPr>
      </w:pPr>
      <w:r w:rsidRPr="00E7405E">
        <w:rPr>
          <w:spacing w:val="-1"/>
          <w:sz w:val="28"/>
          <w:lang w:val="uk-UA"/>
        </w:rPr>
        <w:t xml:space="preserve">Переможці І та ІІ етапів Конкурсу визначаються в кожній науковій секції окремо за сумою балів, набраних учасниками в усіх розділах програми Конкурсу. </w:t>
      </w:r>
    </w:p>
    <w:p w:rsidR="00C5086D" w:rsidRDefault="00C5086D" w:rsidP="00C5086D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F5A8A">
        <w:rPr>
          <w:sz w:val="28"/>
          <w:szCs w:val="28"/>
          <w:lang w:val="uk-UA"/>
        </w:rPr>
        <w:t xml:space="preserve">Переможцями </w:t>
      </w:r>
      <w:r>
        <w:rPr>
          <w:sz w:val="28"/>
          <w:szCs w:val="28"/>
          <w:lang w:val="uk-UA"/>
        </w:rPr>
        <w:t xml:space="preserve">Конкурсу </w:t>
      </w:r>
      <w:r w:rsidRPr="005F5A8A">
        <w:rPr>
          <w:sz w:val="28"/>
          <w:szCs w:val="28"/>
          <w:lang w:val="uk-UA"/>
        </w:rPr>
        <w:t>є учасники, які в наукових секціях посіли 1, 2 і 3 місця та відзначені дипломами відповідно І, ІІ і ІІІ ступенів.</w:t>
      </w:r>
    </w:p>
    <w:p w:rsidR="00C5086D" w:rsidRPr="005F5A8A" w:rsidRDefault="00C5086D" w:rsidP="00B85283">
      <w:pPr>
        <w:widowControl w:val="0"/>
        <w:numPr>
          <w:ilvl w:val="1"/>
          <w:numId w:val="3"/>
        </w:numPr>
        <w:spacing w:line="262" w:lineRule="auto"/>
        <w:ind w:left="709"/>
        <w:jc w:val="both"/>
        <w:rPr>
          <w:sz w:val="28"/>
          <w:szCs w:val="28"/>
          <w:lang w:val="uk-UA"/>
        </w:rPr>
      </w:pPr>
      <w:r w:rsidRPr="00E7405E">
        <w:rPr>
          <w:spacing w:val="-1"/>
          <w:sz w:val="28"/>
          <w:lang w:val="uk-UA"/>
        </w:rPr>
        <w:t>Кількість</w:t>
      </w:r>
      <w:r w:rsidRPr="005F5A8A">
        <w:rPr>
          <w:sz w:val="28"/>
          <w:szCs w:val="28"/>
          <w:lang w:val="uk-UA"/>
        </w:rPr>
        <w:t xml:space="preserve"> призових (перших, других, третіх) місць та їх орієнтовний розподіл за результатами І та ІІ етапів </w:t>
      </w:r>
      <w:r>
        <w:rPr>
          <w:sz w:val="28"/>
          <w:szCs w:val="28"/>
          <w:lang w:val="uk-UA"/>
        </w:rPr>
        <w:t xml:space="preserve">Конкурсу </w:t>
      </w:r>
      <w:r w:rsidRPr="005F5A8A">
        <w:rPr>
          <w:sz w:val="28"/>
          <w:szCs w:val="28"/>
          <w:lang w:val="uk-UA"/>
        </w:rPr>
        <w:t>визначаються організаційними комітетами.</w:t>
      </w:r>
    </w:p>
    <w:p w:rsidR="00C5086D" w:rsidRPr="005F5A8A" w:rsidRDefault="00C5086D" w:rsidP="00C5086D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F5A8A">
        <w:rPr>
          <w:sz w:val="28"/>
          <w:szCs w:val="28"/>
          <w:lang w:val="uk-UA"/>
        </w:rPr>
        <w:t>Перше місце визначається, якщо учасник набрав 85 і більше балів.</w:t>
      </w:r>
    </w:p>
    <w:p w:rsidR="00C5086D" w:rsidRPr="005F5A8A" w:rsidRDefault="00C5086D" w:rsidP="00C5086D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F5A8A">
        <w:rPr>
          <w:sz w:val="28"/>
          <w:szCs w:val="28"/>
          <w:lang w:val="uk-UA"/>
        </w:rPr>
        <w:t>Друге місце визначається, якщо учасник набрав 80 і більше балів.</w:t>
      </w:r>
    </w:p>
    <w:p w:rsidR="00C5086D" w:rsidRPr="005F5A8A" w:rsidRDefault="00C5086D" w:rsidP="00C5086D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F5A8A">
        <w:rPr>
          <w:sz w:val="28"/>
          <w:szCs w:val="28"/>
          <w:lang w:val="uk-UA"/>
        </w:rPr>
        <w:t>Третє місце визначається, якщо учасник набрав 75 і більше балів.</w:t>
      </w:r>
    </w:p>
    <w:p w:rsidR="00C5086D" w:rsidRPr="005F5A8A" w:rsidRDefault="00C5086D" w:rsidP="00C5086D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F5A8A">
        <w:rPr>
          <w:sz w:val="28"/>
          <w:szCs w:val="28"/>
          <w:lang w:val="uk-UA"/>
        </w:rPr>
        <w:t>При рівності сум балів декількох учасників місця визначаються з урахуванням підсумків захисту науково-дослідницьких робіт.</w:t>
      </w:r>
    </w:p>
    <w:p w:rsidR="00C5086D" w:rsidRPr="00642E8F" w:rsidRDefault="00C5086D" w:rsidP="00C5086D">
      <w:pPr>
        <w:pStyle w:val="rvps7"/>
        <w:jc w:val="center"/>
        <w:rPr>
          <w:b/>
          <w:sz w:val="28"/>
          <w:szCs w:val="28"/>
          <w:lang w:val="uk-UA"/>
        </w:rPr>
      </w:pPr>
      <w:r w:rsidRPr="00642E8F">
        <w:rPr>
          <w:rStyle w:val="rvts15"/>
          <w:b/>
          <w:sz w:val="28"/>
          <w:szCs w:val="28"/>
          <w:lang w:val="uk-UA"/>
        </w:rPr>
        <w:t>ІХ. Порядок розгляду спірних питань</w:t>
      </w:r>
    </w:p>
    <w:p w:rsidR="00C5086D" w:rsidRPr="00642E8F" w:rsidRDefault="00C5086D" w:rsidP="00B85283">
      <w:pPr>
        <w:pStyle w:val="rvps2"/>
        <w:numPr>
          <w:ilvl w:val="1"/>
          <w:numId w:val="12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 xml:space="preserve">У разі виникнення питань щодо результатів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учасник може звернутися за роз’ясненнями до голови журі відповідної наукової секції не пізн</w:t>
      </w:r>
      <w:r>
        <w:rPr>
          <w:sz w:val="28"/>
          <w:szCs w:val="28"/>
          <w:lang w:val="uk-UA"/>
        </w:rPr>
        <w:t>іше ніж через 10 хвилин після</w:t>
      </w:r>
      <w:r w:rsidRPr="00642E8F">
        <w:rPr>
          <w:sz w:val="28"/>
          <w:szCs w:val="28"/>
          <w:lang w:val="uk-UA"/>
        </w:rPr>
        <w:t xml:space="preserve"> оголошення</w:t>
      </w:r>
      <w:r>
        <w:rPr>
          <w:sz w:val="28"/>
          <w:szCs w:val="28"/>
          <w:lang w:val="uk-UA"/>
        </w:rPr>
        <w:t xml:space="preserve"> результатів</w:t>
      </w:r>
      <w:r w:rsidRPr="00642E8F">
        <w:rPr>
          <w:sz w:val="28"/>
          <w:szCs w:val="28"/>
          <w:lang w:val="uk-UA"/>
        </w:rPr>
        <w:t>. У такому разі учаснику головою та членами журі відповідної наукової секції надаються аргументовані роз’яснення та рекомендації.</w:t>
      </w:r>
    </w:p>
    <w:p w:rsidR="00C5086D" w:rsidRPr="00642E8F" w:rsidRDefault="00C5086D" w:rsidP="00B85283">
      <w:pPr>
        <w:pStyle w:val="rvps2"/>
        <w:numPr>
          <w:ilvl w:val="1"/>
          <w:numId w:val="12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 xml:space="preserve">У разі незгоди учасника із загальними результатами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він має право подати про це апеляційну заяву в письмовій формі до організаційного комітету відповідного етапу Конкурсу.</w:t>
      </w:r>
    </w:p>
    <w:p w:rsidR="00C5086D" w:rsidRPr="00642E8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>Строки подання заяви визначаються організаційним комітетом, про що повідомляється учасникам перед початком відповідного етапу Конкурсу.</w:t>
      </w:r>
    </w:p>
    <w:p w:rsidR="00C5086D" w:rsidRPr="00642E8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>З метою вирішення спірних питань</w:t>
      </w:r>
      <w:r w:rsidRPr="003E0AC6">
        <w:rPr>
          <w:sz w:val="28"/>
          <w:szCs w:val="28"/>
          <w:lang w:val="uk-UA"/>
        </w:rPr>
        <w:t>,</w:t>
      </w:r>
      <w:r w:rsidRPr="00642E8F">
        <w:rPr>
          <w:sz w:val="28"/>
          <w:szCs w:val="28"/>
          <w:lang w:val="uk-UA"/>
        </w:rPr>
        <w:t xml:space="preserve"> щодо загальних результатів </w:t>
      </w:r>
      <w:r>
        <w:rPr>
          <w:sz w:val="28"/>
          <w:szCs w:val="28"/>
          <w:lang w:val="uk-UA"/>
        </w:rPr>
        <w:t>Конкурсу</w:t>
      </w:r>
      <w:r w:rsidRPr="003E0AC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42E8F">
        <w:rPr>
          <w:sz w:val="28"/>
          <w:szCs w:val="28"/>
          <w:lang w:val="uk-UA"/>
        </w:rPr>
        <w:t xml:space="preserve">організаційним комітетом </w:t>
      </w:r>
      <w:r>
        <w:rPr>
          <w:sz w:val="28"/>
          <w:szCs w:val="28"/>
          <w:lang w:val="uk-UA"/>
        </w:rPr>
        <w:t xml:space="preserve">І та ІІ </w:t>
      </w:r>
      <w:r w:rsidRPr="00642E8F">
        <w:rPr>
          <w:sz w:val="28"/>
          <w:szCs w:val="28"/>
          <w:lang w:val="uk-UA"/>
        </w:rPr>
        <w:t xml:space="preserve"> етап</w:t>
      </w:r>
      <w:r>
        <w:rPr>
          <w:sz w:val="28"/>
          <w:szCs w:val="28"/>
          <w:lang w:val="uk-UA"/>
        </w:rPr>
        <w:t>ів</w:t>
      </w:r>
      <w:r w:rsidRPr="00642E8F">
        <w:rPr>
          <w:sz w:val="28"/>
          <w:szCs w:val="28"/>
          <w:lang w:val="uk-UA"/>
        </w:rPr>
        <w:t xml:space="preserve"> створю</w:t>
      </w:r>
      <w:r>
        <w:rPr>
          <w:sz w:val="28"/>
          <w:szCs w:val="28"/>
          <w:lang w:val="uk-UA"/>
        </w:rPr>
        <w:t>ю</w:t>
      </w:r>
      <w:r w:rsidRPr="00642E8F">
        <w:rPr>
          <w:sz w:val="28"/>
          <w:szCs w:val="28"/>
          <w:lang w:val="uk-UA"/>
        </w:rPr>
        <w:t>ться експертн</w:t>
      </w:r>
      <w:r>
        <w:rPr>
          <w:sz w:val="28"/>
          <w:szCs w:val="28"/>
          <w:lang w:val="uk-UA"/>
        </w:rPr>
        <w:t>і</w:t>
      </w:r>
      <w:r w:rsidRPr="00642E8F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642E8F">
        <w:rPr>
          <w:sz w:val="28"/>
          <w:szCs w:val="28"/>
          <w:lang w:val="uk-UA"/>
        </w:rPr>
        <w:t>.</w:t>
      </w:r>
    </w:p>
    <w:p w:rsidR="00C5086D" w:rsidRPr="00642E8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lastRenderedPageBreak/>
        <w:t xml:space="preserve">Експертна комісія формується із представників </w:t>
      </w:r>
      <w:r>
        <w:rPr>
          <w:sz w:val="28"/>
          <w:szCs w:val="28"/>
          <w:lang w:val="uk-UA"/>
        </w:rPr>
        <w:t>органу управління освіти</w:t>
      </w:r>
      <w:r w:rsidRPr="00642E8F">
        <w:rPr>
          <w:sz w:val="28"/>
          <w:szCs w:val="28"/>
          <w:lang w:val="uk-UA"/>
        </w:rPr>
        <w:t xml:space="preserve">, організаційного комітету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та голови журі наукового відділення, учасник якого звернувся з відповідною заявою.</w:t>
      </w:r>
    </w:p>
    <w:p w:rsidR="00C5086D" w:rsidRPr="00642E8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>Експертна комісія розглядає подані учасниками заяви. За підсумками розгляду експертна комісія може прийняти рішення про зміну загального результату участі заявника у відповідному етапі Конкурсу, про що складається протокол, який підписують усі члени експертної комісії. Копія протоколу засідання експертної комісії надається заявнику для ознайомлення.</w:t>
      </w:r>
    </w:p>
    <w:p w:rsidR="00C5086D" w:rsidRPr="00642E8F" w:rsidRDefault="00C5086D" w:rsidP="00C5086D">
      <w:pPr>
        <w:pStyle w:val="rvps7"/>
        <w:jc w:val="center"/>
        <w:rPr>
          <w:b/>
          <w:sz w:val="28"/>
          <w:szCs w:val="28"/>
          <w:lang w:val="uk-UA"/>
        </w:rPr>
      </w:pPr>
      <w:r w:rsidRPr="00642E8F">
        <w:rPr>
          <w:rStyle w:val="rvts15"/>
          <w:b/>
          <w:sz w:val="28"/>
          <w:szCs w:val="28"/>
          <w:lang w:val="uk-UA"/>
        </w:rPr>
        <w:t>Х. Нагородження переможців Конкурсу</w:t>
      </w:r>
    </w:p>
    <w:p w:rsidR="00C5086D" w:rsidRPr="00642E8F" w:rsidRDefault="00C5086D" w:rsidP="00B85283">
      <w:pPr>
        <w:pStyle w:val="rvps2"/>
        <w:numPr>
          <w:ilvl w:val="1"/>
          <w:numId w:val="13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 xml:space="preserve">Переможці усіх етапів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нагороджуються дипломами переможців.</w:t>
      </w:r>
    </w:p>
    <w:p w:rsidR="00C5086D" w:rsidRPr="00642E8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>Учасники, які не стали перем</w:t>
      </w:r>
      <w:r>
        <w:rPr>
          <w:sz w:val="28"/>
          <w:szCs w:val="28"/>
          <w:lang w:val="uk-UA"/>
        </w:rPr>
        <w:t>ожцями І чи ІІ</w:t>
      </w:r>
      <w:r w:rsidRPr="00642E8F">
        <w:rPr>
          <w:sz w:val="28"/>
          <w:szCs w:val="28"/>
          <w:lang w:val="uk-UA"/>
        </w:rPr>
        <w:t xml:space="preserve"> етапів Конкурсу, нагороджуються дипломами учасників.</w:t>
      </w:r>
    </w:p>
    <w:p w:rsidR="00C5086D" w:rsidRPr="00642E8F" w:rsidRDefault="00C5086D" w:rsidP="00B85283">
      <w:pPr>
        <w:pStyle w:val="rvps2"/>
        <w:numPr>
          <w:ilvl w:val="1"/>
          <w:numId w:val="13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>Дипломи переможців і учасників підписують:</w:t>
      </w:r>
    </w:p>
    <w:p w:rsidR="00C5086D" w:rsidRPr="00642E8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 xml:space="preserve">за підсумками І етапу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- керівники місцевих органів управління освітою;</w:t>
      </w:r>
    </w:p>
    <w:p w:rsidR="00C5086D" w:rsidRPr="00642E8F" w:rsidRDefault="00C5086D" w:rsidP="00226243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>за підсумка</w:t>
      </w:r>
      <w:r>
        <w:rPr>
          <w:sz w:val="28"/>
          <w:szCs w:val="28"/>
          <w:lang w:val="uk-UA"/>
        </w:rPr>
        <w:t>ми ІІ етапу Конкурсу – начальник Управління освіти і науки облдержадміністрації</w:t>
      </w:r>
      <w:r w:rsidRPr="00642E8F">
        <w:rPr>
          <w:sz w:val="28"/>
          <w:szCs w:val="28"/>
          <w:lang w:val="uk-UA"/>
        </w:rPr>
        <w:t>;</w:t>
      </w:r>
    </w:p>
    <w:p w:rsidR="00C5086D" w:rsidRPr="00642E8F" w:rsidRDefault="00C5086D" w:rsidP="00B85283">
      <w:pPr>
        <w:pStyle w:val="rvps2"/>
        <w:numPr>
          <w:ilvl w:val="1"/>
          <w:numId w:val="13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 xml:space="preserve">Результати кожного етапу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затверджуються наказом відповідного органу управління освітою.</w:t>
      </w:r>
    </w:p>
    <w:p w:rsidR="00C5086D" w:rsidRPr="00642E8F" w:rsidRDefault="00C5086D" w:rsidP="00B85283">
      <w:pPr>
        <w:pStyle w:val="rvps2"/>
        <w:numPr>
          <w:ilvl w:val="1"/>
          <w:numId w:val="13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 xml:space="preserve">Кращі роботи учасників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можуть бути відзначені спеціальними дипломами, відзнаками та призами, а також спеціальними стипендіями установ, закладів, громадських та благодійних організацій тощо.</w:t>
      </w:r>
    </w:p>
    <w:p w:rsidR="00C5086D" w:rsidRPr="00642E8F" w:rsidRDefault="00C5086D" w:rsidP="00C5086D">
      <w:pPr>
        <w:pStyle w:val="rvps7"/>
        <w:ind w:firstLine="720"/>
        <w:jc w:val="center"/>
        <w:rPr>
          <w:b/>
          <w:sz w:val="28"/>
          <w:szCs w:val="28"/>
          <w:lang w:val="uk-UA"/>
        </w:rPr>
      </w:pPr>
      <w:r w:rsidRPr="00642E8F">
        <w:rPr>
          <w:rStyle w:val="rvts15"/>
          <w:b/>
          <w:sz w:val="28"/>
          <w:szCs w:val="28"/>
          <w:lang w:val="uk-UA"/>
        </w:rPr>
        <w:t>ХІ. Фінансування Конкурсу</w:t>
      </w:r>
    </w:p>
    <w:p w:rsidR="00C5086D" w:rsidRPr="00642E8F" w:rsidRDefault="00C5086D" w:rsidP="00B85283">
      <w:pPr>
        <w:pStyle w:val="rvps2"/>
        <w:numPr>
          <w:ilvl w:val="1"/>
          <w:numId w:val="14"/>
        </w:numPr>
        <w:ind w:left="709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 xml:space="preserve">Витрати на організацію та проведення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здійснюються за рахунок коштів, не заборонених чинним законодавством України.</w:t>
      </w:r>
    </w:p>
    <w:p w:rsidR="00C5086D" w:rsidRPr="00642E8F" w:rsidRDefault="00C5086D" w:rsidP="00B85283">
      <w:pPr>
        <w:pStyle w:val="rvps2"/>
        <w:numPr>
          <w:ilvl w:val="1"/>
          <w:numId w:val="14"/>
        </w:numPr>
        <w:ind w:left="709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 xml:space="preserve">Харчування учасників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проводиться за нормами, передбаченими для вихованців училищ фізичної культури.</w:t>
      </w:r>
    </w:p>
    <w:p w:rsidR="00C5086D" w:rsidRPr="00642E8F" w:rsidRDefault="00C5086D" w:rsidP="00B85283">
      <w:pPr>
        <w:pStyle w:val="rvps2"/>
        <w:numPr>
          <w:ilvl w:val="1"/>
          <w:numId w:val="14"/>
        </w:numPr>
        <w:ind w:left="709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>За науковими, педагогічними та науково-педагогічними працівниками навчальних закладів і установ, які залучаються до проведення Конкурсу, зберігаються норми відшкодування витрат на службові відрядження, встановлені Кабінетом Міністрів України.</w:t>
      </w:r>
    </w:p>
    <w:p w:rsidR="00C5086D" w:rsidRDefault="00C5086D" w:rsidP="00B85283">
      <w:pPr>
        <w:pStyle w:val="rvps2"/>
        <w:numPr>
          <w:ilvl w:val="1"/>
          <w:numId w:val="14"/>
        </w:numPr>
        <w:ind w:left="709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>До роботи зі складання та перевірки контрольних завдань, тестів і до участі в роботі оргкомітету та журі можуть залучатися наукові, педагогічні та науково-педагогічні працівники навчальних закладів та установ на договірних засадах з оплатою праці відповідно до чинного законодавства України.</w:t>
      </w:r>
    </w:p>
    <w:p w:rsidR="00C5086D" w:rsidRDefault="00C5086D" w:rsidP="00C5086D">
      <w:pPr>
        <w:pStyle w:val="rvps2"/>
        <w:ind w:firstLine="720"/>
        <w:jc w:val="both"/>
        <w:rPr>
          <w:sz w:val="28"/>
          <w:szCs w:val="28"/>
          <w:lang w:val="uk-UA"/>
        </w:rPr>
        <w:sectPr w:rsidR="00C5086D" w:rsidSect="00553544">
          <w:headerReference w:type="even" r:id="rId13"/>
          <w:headerReference w:type="default" r:id="rId14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5086D" w:rsidRPr="00D56756" w:rsidRDefault="00C5086D" w:rsidP="00C5086D">
      <w:pPr>
        <w:widowControl w:val="0"/>
        <w:ind w:left="6237"/>
        <w:rPr>
          <w:sz w:val="28"/>
          <w:szCs w:val="28"/>
          <w:lang w:val="uk-UA"/>
        </w:rPr>
      </w:pPr>
      <w:r w:rsidRPr="00D56756">
        <w:rPr>
          <w:lang w:val="uk-UA"/>
        </w:rPr>
        <w:lastRenderedPageBreak/>
        <w:t xml:space="preserve">Додаток </w:t>
      </w:r>
      <w:r>
        <w:rPr>
          <w:lang w:val="uk-UA"/>
        </w:rPr>
        <w:t>1</w:t>
      </w:r>
      <w:r w:rsidRPr="00D56756">
        <w:rPr>
          <w:lang w:val="uk-UA"/>
        </w:rPr>
        <w:t xml:space="preserve"> </w:t>
      </w:r>
      <w:r w:rsidRPr="00D56756">
        <w:rPr>
          <w:lang w:val="uk-UA"/>
        </w:rPr>
        <w:br/>
        <w:t>до Правил проведення І та ІІ етапів Всеукраїнського конкурсу-захисту науково-дослідницьких робіт учнів - членів Малої академії наук України в 201</w:t>
      </w:r>
      <w:r>
        <w:rPr>
          <w:lang w:val="uk-UA"/>
        </w:rPr>
        <w:t>6</w:t>
      </w:r>
      <w:r w:rsidRPr="00D56756">
        <w:rPr>
          <w:lang w:val="uk-UA"/>
        </w:rPr>
        <w:t>-201</w:t>
      </w:r>
      <w:r>
        <w:rPr>
          <w:lang w:val="uk-UA"/>
        </w:rPr>
        <w:t>7</w:t>
      </w:r>
      <w:r w:rsidRPr="00D56756">
        <w:rPr>
          <w:lang w:val="uk-UA"/>
        </w:rPr>
        <w:t xml:space="preserve"> навчальному році</w:t>
      </w:r>
      <w:r w:rsidRPr="00D56756">
        <w:rPr>
          <w:lang w:val="uk-UA"/>
        </w:rPr>
        <w:br/>
        <w:t>(пункт</w:t>
      </w:r>
      <w:r>
        <w:rPr>
          <w:lang w:val="uk-UA"/>
        </w:rPr>
        <w:t xml:space="preserve"> </w:t>
      </w:r>
      <w:r w:rsidR="00F90057">
        <w:rPr>
          <w:lang w:val="uk-UA"/>
        </w:rPr>
        <w:t>2.</w:t>
      </w:r>
      <w:r>
        <w:rPr>
          <w:lang w:val="uk-UA"/>
        </w:rPr>
        <w:t>2</w:t>
      </w:r>
      <w:r w:rsidR="00F90057">
        <w:rPr>
          <w:lang w:val="uk-UA"/>
        </w:rPr>
        <w:t>.</w:t>
      </w:r>
      <w:r>
        <w:rPr>
          <w:lang w:val="uk-UA"/>
        </w:rPr>
        <w:t xml:space="preserve"> розділу ІІ</w:t>
      </w:r>
      <w:r w:rsidRPr="00D56756">
        <w:rPr>
          <w:lang w:val="uk-UA"/>
        </w:rPr>
        <w:t>)</w:t>
      </w:r>
    </w:p>
    <w:p w:rsidR="00C5086D" w:rsidRDefault="00C5086D" w:rsidP="00C5086D">
      <w:pPr>
        <w:widowControl w:val="0"/>
        <w:jc w:val="center"/>
        <w:rPr>
          <w:b/>
          <w:sz w:val="28"/>
          <w:szCs w:val="28"/>
          <w:lang w:val="uk-UA"/>
        </w:rPr>
      </w:pPr>
      <w:r w:rsidRPr="00275400">
        <w:rPr>
          <w:b/>
          <w:sz w:val="28"/>
          <w:szCs w:val="28"/>
          <w:lang w:val="uk-UA"/>
        </w:rPr>
        <w:t>Таблиця</w:t>
      </w:r>
    </w:p>
    <w:p w:rsidR="00C5086D" w:rsidRPr="00275400" w:rsidRDefault="00C5086D" w:rsidP="00C5086D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додаткових місць для участі в</w:t>
      </w:r>
      <w:r w:rsidRPr="00275400">
        <w:rPr>
          <w:b/>
          <w:sz w:val="28"/>
          <w:szCs w:val="28"/>
          <w:lang w:val="uk-UA"/>
        </w:rPr>
        <w:t xml:space="preserve"> ІІ етапі Всеукраїнського конкурсу-захисту науково-дослідницьких робіт учнів-членів Малої академії наук України</w:t>
      </w:r>
    </w:p>
    <w:p w:rsidR="00C5086D" w:rsidRDefault="00C5086D" w:rsidP="00C5086D">
      <w:pPr>
        <w:widowControl w:val="0"/>
        <w:jc w:val="center"/>
        <w:rPr>
          <w:b/>
          <w:sz w:val="28"/>
          <w:szCs w:val="28"/>
          <w:lang w:val="uk-UA"/>
        </w:rPr>
      </w:pPr>
      <w:r w:rsidRPr="00275400">
        <w:rPr>
          <w:b/>
          <w:sz w:val="28"/>
          <w:szCs w:val="28"/>
          <w:lang w:val="uk-UA"/>
        </w:rPr>
        <w:t xml:space="preserve"> в 2016-2017 навчальному році</w:t>
      </w:r>
      <w:r>
        <w:rPr>
          <w:b/>
          <w:sz w:val="28"/>
          <w:szCs w:val="28"/>
          <w:lang w:val="uk-UA"/>
        </w:rPr>
        <w:t xml:space="preserve"> відповідно до командного рейтингу районів, міст області, навчальних закладів обласного підпорядкування за підсумками ІІ етапу конкурсу 2015/2016 навчального року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3"/>
        <w:gridCol w:w="1432"/>
        <w:gridCol w:w="2659"/>
      </w:tblGrid>
      <w:tr w:rsidR="00C5086D" w:rsidRPr="00ED2F76" w:rsidTr="00226243">
        <w:tc>
          <w:tcPr>
            <w:tcW w:w="5763" w:type="dxa"/>
            <w:shd w:val="clear" w:color="auto" w:fill="auto"/>
          </w:tcPr>
          <w:p w:rsidR="00C5086D" w:rsidRPr="0012618E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2618E">
              <w:rPr>
                <w:b/>
                <w:sz w:val="28"/>
                <w:szCs w:val="28"/>
                <w:lang w:val="uk-UA"/>
              </w:rPr>
              <w:t>Район, місто, навчальний заклад</w:t>
            </w:r>
          </w:p>
        </w:tc>
        <w:tc>
          <w:tcPr>
            <w:tcW w:w="1432" w:type="dxa"/>
            <w:shd w:val="clear" w:color="auto" w:fill="auto"/>
          </w:tcPr>
          <w:p w:rsidR="00C5086D" w:rsidRPr="0012618E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2618E">
              <w:rPr>
                <w:b/>
                <w:sz w:val="28"/>
                <w:szCs w:val="28"/>
                <w:lang w:val="uk-UA"/>
              </w:rPr>
              <w:t>Командні бали</w:t>
            </w:r>
          </w:p>
        </w:tc>
        <w:tc>
          <w:tcPr>
            <w:tcW w:w="2659" w:type="dxa"/>
            <w:shd w:val="clear" w:color="auto" w:fill="auto"/>
          </w:tcPr>
          <w:p w:rsidR="00C5086D" w:rsidRPr="0012618E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2618E">
              <w:rPr>
                <w:b/>
                <w:sz w:val="28"/>
                <w:szCs w:val="28"/>
                <w:lang w:val="uk-UA"/>
              </w:rPr>
              <w:t>Кількість додаткових місць</w:t>
            </w:r>
          </w:p>
        </w:tc>
      </w:tr>
      <w:tr w:rsidR="00C5086D" w:rsidRPr="00ED2F76" w:rsidTr="00226243">
        <w:tc>
          <w:tcPr>
            <w:tcW w:w="9854" w:type="dxa"/>
            <w:gridSpan w:val="3"/>
            <w:shd w:val="clear" w:color="auto" w:fill="auto"/>
          </w:tcPr>
          <w:p w:rsidR="00C5086D" w:rsidRPr="00ED2F76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>Відділення літературознавства, фольклористики та мистецтвознавства</w:t>
            </w:r>
          </w:p>
        </w:tc>
      </w:tr>
      <w:tr w:rsidR="00C5086D" w:rsidRPr="00ED2F76" w:rsidTr="00226243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432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59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1520F4" w:rsidTr="00226243">
        <w:tc>
          <w:tcPr>
            <w:tcW w:w="5763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Бахмацький район</w:t>
            </w:r>
          </w:p>
        </w:tc>
        <w:tc>
          <w:tcPr>
            <w:tcW w:w="1432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59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226243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226243">
        <w:tc>
          <w:tcPr>
            <w:tcW w:w="9854" w:type="dxa"/>
            <w:gridSpan w:val="3"/>
            <w:shd w:val="clear" w:color="auto" w:fill="auto"/>
          </w:tcPr>
          <w:p w:rsidR="00C5086D" w:rsidRPr="00ED2F76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>Відділення мовознавства</w:t>
            </w:r>
          </w:p>
        </w:tc>
      </w:tr>
      <w:tr w:rsidR="00C5086D" w:rsidRPr="00ED2F76" w:rsidTr="00226243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659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226243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432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226243">
        <w:tc>
          <w:tcPr>
            <w:tcW w:w="9854" w:type="dxa"/>
            <w:gridSpan w:val="3"/>
            <w:shd w:val="clear" w:color="auto" w:fill="auto"/>
          </w:tcPr>
          <w:p w:rsidR="00C5086D" w:rsidRPr="00ED2F76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>Відділення філософії та суспільствознавства</w:t>
            </w:r>
          </w:p>
        </w:tc>
      </w:tr>
      <w:tr w:rsidR="00C5086D" w:rsidRPr="00A20BE2" w:rsidTr="00226243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226243">
        <w:tc>
          <w:tcPr>
            <w:tcW w:w="9854" w:type="dxa"/>
            <w:gridSpan w:val="3"/>
            <w:shd w:val="clear" w:color="auto" w:fill="auto"/>
          </w:tcPr>
          <w:p w:rsidR="00C5086D" w:rsidRPr="00ED2F76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>Відділення історії</w:t>
            </w:r>
          </w:p>
        </w:tc>
      </w:tr>
      <w:tr w:rsidR="00C5086D" w:rsidRPr="00ED2F76" w:rsidTr="00226243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432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59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226243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Ніжинський район</w:t>
            </w:r>
          </w:p>
        </w:tc>
        <w:tc>
          <w:tcPr>
            <w:tcW w:w="1432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226243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Ріпкинський район</w:t>
            </w:r>
          </w:p>
        </w:tc>
        <w:tc>
          <w:tcPr>
            <w:tcW w:w="1432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A20BE2" w:rsidTr="00226243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226243">
        <w:tc>
          <w:tcPr>
            <w:tcW w:w="9854" w:type="dxa"/>
            <w:gridSpan w:val="3"/>
            <w:shd w:val="clear" w:color="auto" w:fill="auto"/>
          </w:tcPr>
          <w:p w:rsidR="00C5086D" w:rsidRPr="00ED2F76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 xml:space="preserve">Відділення </w:t>
            </w:r>
            <w:r>
              <w:rPr>
                <w:b/>
                <w:sz w:val="28"/>
                <w:szCs w:val="28"/>
                <w:lang w:val="uk-UA"/>
              </w:rPr>
              <w:t>н</w:t>
            </w:r>
            <w:r w:rsidRPr="00363DB9">
              <w:rPr>
                <w:b/>
                <w:sz w:val="28"/>
                <w:szCs w:val="28"/>
                <w:lang w:val="uk-UA"/>
              </w:rPr>
              <w:t>аук про Землю</w:t>
            </w:r>
          </w:p>
        </w:tc>
      </w:tr>
      <w:tr w:rsidR="00C5086D" w:rsidRPr="00A20BE2" w:rsidTr="00226243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1432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9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226243">
        <w:tc>
          <w:tcPr>
            <w:tcW w:w="9854" w:type="dxa"/>
            <w:gridSpan w:val="3"/>
            <w:shd w:val="clear" w:color="auto" w:fill="auto"/>
          </w:tcPr>
          <w:p w:rsidR="00C5086D" w:rsidRPr="00ED2F76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>Відділення</w:t>
            </w:r>
            <w:r>
              <w:rPr>
                <w:b/>
                <w:sz w:val="28"/>
                <w:szCs w:val="28"/>
                <w:lang w:val="uk-UA"/>
              </w:rPr>
              <w:t xml:space="preserve"> т</w:t>
            </w:r>
            <w:r w:rsidRPr="00363DB9">
              <w:rPr>
                <w:b/>
                <w:sz w:val="28"/>
                <w:szCs w:val="28"/>
                <w:lang w:val="uk-UA"/>
              </w:rPr>
              <w:t>ехнічних наук</w:t>
            </w:r>
          </w:p>
        </w:tc>
      </w:tr>
      <w:tr w:rsidR="00C5086D" w:rsidRPr="00ED2F76" w:rsidTr="00226243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C5086D" w:rsidRPr="00ED2F76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659" w:type="dxa"/>
            <w:shd w:val="clear" w:color="auto" w:fill="auto"/>
          </w:tcPr>
          <w:p w:rsidR="00C5086D" w:rsidRPr="00ED2F76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226243">
        <w:tc>
          <w:tcPr>
            <w:tcW w:w="9854" w:type="dxa"/>
            <w:gridSpan w:val="3"/>
            <w:shd w:val="clear" w:color="auto" w:fill="auto"/>
          </w:tcPr>
          <w:p w:rsidR="00C5086D" w:rsidRPr="00ED2F76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>Відділення</w:t>
            </w:r>
            <w:r>
              <w:rPr>
                <w:b/>
                <w:sz w:val="28"/>
                <w:szCs w:val="28"/>
                <w:lang w:val="uk-UA"/>
              </w:rPr>
              <w:t xml:space="preserve"> к</w:t>
            </w:r>
            <w:r w:rsidRPr="00363DB9">
              <w:rPr>
                <w:b/>
                <w:sz w:val="28"/>
                <w:szCs w:val="28"/>
                <w:lang w:val="uk-UA"/>
              </w:rPr>
              <w:t>омп’ютерних наук</w:t>
            </w:r>
          </w:p>
        </w:tc>
      </w:tr>
      <w:tr w:rsidR="00C5086D" w:rsidRPr="00A20BE2" w:rsidTr="00226243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Ніжин</w:t>
            </w:r>
          </w:p>
        </w:tc>
        <w:tc>
          <w:tcPr>
            <w:tcW w:w="1432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9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226243">
        <w:tc>
          <w:tcPr>
            <w:tcW w:w="9854" w:type="dxa"/>
            <w:gridSpan w:val="3"/>
            <w:shd w:val="clear" w:color="auto" w:fill="auto"/>
          </w:tcPr>
          <w:p w:rsidR="00C5086D" w:rsidRPr="00ED2F76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>Відділення</w:t>
            </w:r>
            <w:r>
              <w:rPr>
                <w:b/>
                <w:sz w:val="28"/>
                <w:szCs w:val="28"/>
                <w:lang w:val="uk-UA"/>
              </w:rPr>
              <w:t xml:space="preserve"> м</w:t>
            </w:r>
            <w:r w:rsidRPr="00363DB9">
              <w:rPr>
                <w:b/>
                <w:sz w:val="28"/>
                <w:szCs w:val="28"/>
                <w:lang w:val="uk-UA"/>
              </w:rPr>
              <w:t>атематики</w:t>
            </w:r>
          </w:p>
        </w:tc>
      </w:tr>
      <w:tr w:rsidR="00C5086D" w:rsidRPr="001520F4" w:rsidTr="00226243">
        <w:tc>
          <w:tcPr>
            <w:tcW w:w="5763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59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226243">
        <w:tc>
          <w:tcPr>
            <w:tcW w:w="9854" w:type="dxa"/>
            <w:gridSpan w:val="3"/>
            <w:shd w:val="clear" w:color="auto" w:fill="auto"/>
          </w:tcPr>
          <w:p w:rsidR="00C5086D" w:rsidRPr="00ED2F76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>Відділення</w:t>
            </w:r>
            <w:r>
              <w:rPr>
                <w:b/>
                <w:sz w:val="28"/>
                <w:szCs w:val="28"/>
                <w:lang w:val="uk-UA"/>
              </w:rPr>
              <w:t xml:space="preserve">  е</w:t>
            </w:r>
            <w:r w:rsidRPr="00363DB9">
              <w:rPr>
                <w:b/>
                <w:sz w:val="28"/>
                <w:szCs w:val="28"/>
                <w:lang w:val="uk-UA"/>
              </w:rPr>
              <w:t>кономіки</w:t>
            </w:r>
          </w:p>
        </w:tc>
      </w:tr>
      <w:tr w:rsidR="00C5086D" w:rsidRPr="00ED2F76" w:rsidTr="00226243">
        <w:tc>
          <w:tcPr>
            <w:tcW w:w="5763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C5086D" w:rsidRDefault="00C5086D" w:rsidP="00C5086D">
      <w:pPr>
        <w:widowControl w:val="0"/>
        <w:ind w:left="6237"/>
        <w:rPr>
          <w:b/>
          <w:sz w:val="28"/>
          <w:szCs w:val="28"/>
          <w:lang w:val="uk-UA"/>
        </w:rPr>
        <w:sectPr w:rsidR="00C5086D" w:rsidSect="0055354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3"/>
        <w:gridCol w:w="1432"/>
        <w:gridCol w:w="2659"/>
      </w:tblGrid>
      <w:tr w:rsidR="00C5086D" w:rsidRPr="00ED2F76" w:rsidTr="00C87AD9">
        <w:tc>
          <w:tcPr>
            <w:tcW w:w="9854" w:type="dxa"/>
            <w:gridSpan w:val="3"/>
            <w:shd w:val="clear" w:color="auto" w:fill="auto"/>
          </w:tcPr>
          <w:p w:rsidR="00C5086D" w:rsidRPr="00ED2F76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lastRenderedPageBreak/>
              <w:t>Відділення</w:t>
            </w:r>
            <w:r>
              <w:rPr>
                <w:b/>
                <w:sz w:val="28"/>
                <w:szCs w:val="28"/>
                <w:lang w:val="uk-UA"/>
              </w:rPr>
              <w:t xml:space="preserve"> хімії та біології</w:t>
            </w:r>
          </w:p>
        </w:tc>
      </w:tr>
      <w:tr w:rsidR="00C5086D" w:rsidRPr="00ED2F76" w:rsidTr="00C87AD9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59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C87AD9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Ніжин</w:t>
            </w:r>
          </w:p>
        </w:tc>
        <w:tc>
          <w:tcPr>
            <w:tcW w:w="1432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C87AD9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Бахмацький район</w:t>
            </w:r>
          </w:p>
        </w:tc>
        <w:tc>
          <w:tcPr>
            <w:tcW w:w="1432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C87AD9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Козелецький район</w:t>
            </w:r>
          </w:p>
        </w:tc>
        <w:tc>
          <w:tcPr>
            <w:tcW w:w="1432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C87AD9">
        <w:tc>
          <w:tcPr>
            <w:tcW w:w="9854" w:type="dxa"/>
            <w:gridSpan w:val="3"/>
            <w:shd w:val="clear" w:color="auto" w:fill="auto"/>
          </w:tcPr>
          <w:p w:rsidR="00C5086D" w:rsidRPr="00ED2F76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>Відділення</w:t>
            </w:r>
            <w:r>
              <w:rPr>
                <w:b/>
                <w:sz w:val="28"/>
                <w:szCs w:val="28"/>
                <w:lang w:val="uk-UA"/>
              </w:rPr>
              <w:t xml:space="preserve"> екології та аграрних наук</w:t>
            </w:r>
          </w:p>
        </w:tc>
      </w:tr>
      <w:tr w:rsidR="00C5086D" w:rsidRPr="00ED2F76" w:rsidTr="00C87AD9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59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C87AD9">
        <w:tc>
          <w:tcPr>
            <w:tcW w:w="5763" w:type="dxa"/>
            <w:shd w:val="clear" w:color="auto" w:fill="auto"/>
          </w:tcPr>
          <w:p w:rsidR="00C5086D" w:rsidRPr="00A20BE2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432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:rsidR="00C5086D" w:rsidRPr="001520F4" w:rsidRDefault="00C5086D" w:rsidP="00A72E4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  <w:tr w:rsidR="00C5086D" w:rsidRPr="00ED2F76" w:rsidTr="00C87AD9">
        <w:tc>
          <w:tcPr>
            <w:tcW w:w="7195" w:type="dxa"/>
            <w:gridSpan w:val="2"/>
            <w:shd w:val="clear" w:color="auto" w:fill="auto"/>
          </w:tcPr>
          <w:p w:rsidR="00C5086D" w:rsidRPr="00ED2F76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659" w:type="dxa"/>
            <w:shd w:val="clear" w:color="auto" w:fill="auto"/>
          </w:tcPr>
          <w:p w:rsidR="00C5086D" w:rsidRPr="00ED2F76" w:rsidRDefault="00C5086D" w:rsidP="00A72E4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</w:tbl>
    <w:p w:rsidR="00C5086D" w:rsidRPr="0012618E" w:rsidRDefault="00C5086D" w:rsidP="00C5086D">
      <w:pPr>
        <w:widowControl w:val="0"/>
        <w:ind w:left="6237"/>
        <w:rPr>
          <w:sz w:val="28"/>
          <w:szCs w:val="28"/>
          <w:lang w:val="uk-UA"/>
        </w:rPr>
        <w:sectPr w:rsidR="00C5086D" w:rsidRPr="0012618E" w:rsidSect="0055354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086D" w:rsidRPr="00D56756" w:rsidRDefault="00C5086D" w:rsidP="00C5086D">
      <w:pPr>
        <w:widowControl w:val="0"/>
        <w:ind w:left="6237"/>
        <w:rPr>
          <w:sz w:val="28"/>
          <w:szCs w:val="28"/>
          <w:lang w:val="uk-UA"/>
        </w:rPr>
      </w:pPr>
      <w:r w:rsidRPr="00D56756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  <w:r w:rsidRPr="00D56756">
        <w:rPr>
          <w:lang w:val="uk-UA"/>
        </w:rPr>
        <w:t xml:space="preserve"> </w:t>
      </w:r>
      <w:r w:rsidRPr="00D56756">
        <w:rPr>
          <w:lang w:val="uk-UA"/>
        </w:rPr>
        <w:br/>
        <w:t>до Правил проведення І та ІІ етапів Всеукраїнського конкурсу-захисту науково-дослідницьких робіт учнів - членів Малої академії наук України в 201</w:t>
      </w:r>
      <w:r>
        <w:rPr>
          <w:lang w:val="uk-UA"/>
        </w:rPr>
        <w:t>6</w:t>
      </w:r>
      <w:r w:rsidRPr="00D56756">
        <w:rPr>
          <w:lang w:val="uk-UA"/>
        </w:rPr>
        <w:t>-201</w:t>
      </w:r>
      <w:r>
        <w:rPr>
          <w:lang w:val="uk-UA"/>
        </w:rPr>
        <w:t>7</w:t>
      </w:r>
      <w:r w:rsidRPr="00D56756">
        <w:rPr>
          <w:lang w:val="uk-UA"/>
        </w:rPr>
        <w:t xml:space="preserve"> навчальному році</w:t>
      </w:r>
      <w:r w:rsidRPr="00D56756">
        <w:rPr>
          <w:lang w:val="uk-UA"/>
        </w:rPr>
        <w:br/>
        <w:t>(пункт</w:t>
      </w:r>
      <w:r>
        <w:rPr>
          <w:lang w:val="uk-UA"/>
        </w:rPr>
        <w:t xml:space="preserve"> </w:t>
      </w:r>
      <w:r w:rsidR="00F90057">
        <w:rPr>
          <w:lang w:val="uk-UA"/>
        </w:rPr>
        <w:t>6.</w:t>
      </w:r>
      <w:r>
        <w:rPr>
          <w:lang w:val="uk-UA"/>
        </w:rPr>
        <w:t>5</w:t>
      </w:r>
      <w:r w:rsidR="00F90057">
        <w:rPr>
          <w:lang w:val="uk-UA"/>
        </w:rPr>
        <w:t>.</w:t>
      </w:r>
      <w:r w:rsidRPr="00D56756">
        <w:rPr>
          <w:lang w:val="uk-UA"/>
        </w:rPr>
        <w:t xml:space="preserve"> розділу VI)</w:t>
      </w:r>
    </w:p>
    <w:p w:rsidR="00C5086D" w:rsidRPr="00007E94" w:rsidRDefault="00C5086D" w:rsidP="00C5086D">
      <w:pPr>
        <w:widowControl w:val="0"/>
        <w:jc w:val="center"/>
        <w:rPr>
          <w:b/>
          <w:sz w:val="28"/>
          <w:szCs w:val="28"/>
          <w:lang w:val="uk-UA"/>
        </w:rPr>
      </w:pPr>
      <w:r w:rsidRPr="00007E94">
        <w:rPr>
          <w:b/>
          <w:sz w:val="28"/>
          <w:szCs w:val="28"/>
          <w:lang w:val="uk-UA"/>
        </w:rPr>
        <w:t>Перелік</w:t>
      </w:r>
    </w:p>
    <w:p w:rsidR="00C5086D" w:rsidRDefault="00C5086D" w:rsidP="00C5086D">
      <w:pPr>
        <w:widowControl w:val="0"/>
        <w:jc w:val="center"/>
        <w:rPr>
          <w:b/>
          <w:sz w:val="28"/>
          <w:szCs w:val="28"/>
          <w:lang w:val="uk-UA"/>
        </w:rPr>
      </w:pPr>
      <w:r w:rsidRPr="00007E94">
        <w:rPr>
          <w:b/>
          <w:sz w:val="28"/>
          <w:szCs w:val="28"/>
          <w:lang w:val="uk-UA"/>
        </w:rPr>
        <w:t xml:space="preserve">наукових відділень і секцій Малої академії наук України, в яких проводитиметься I </w:t>
      </w:r>
      <w:r>
        <w:rPr>
          <w:b/>
          <w:sz w:val="28"/>
          <w:szCs w:val="28"/>
          <w:lang w:val="uk-UA"/>
        </w:rPr>
        <w:t>та</w:t>
      </w:r>
      <w:r w:rsidRPr="00007E94">
        <w:rPr>
          <w:b/>
          <w:sz w:val="28"/>
          <w:szCs w:val="28"/>
          <w:lang w:val="uk-UA"/>
        </w:rPr>
        <w:t xml:space="preserve"> II етап</w:t>
      </w:r>
      <w:r>
        <w:rPr>
          <w:b/>
          <w:sz w:val="28"/>
          <w:szCs w:val="28"/>
          <w:lang w:val="uk-UA"/>
        </w:rPr>
        <w:t>и</w:t>
      </w:r>
      <w:r w:rsidRPr="00007E94">
        <w:rPr>
          <w:b/>
          <w:sz w:val="28"/>
          <w:szCs w:val="28"/>
          <w:lang w:val="uk-UA"/>
        </w:rPr>
        <w:t xml:space="preserve"> Всеукраїнського конкурсу-захисту науково-дослідницьких робіт учнів-членів Малої академії наук України</w:t>
      </w:r>
    </w:p>
    <w:p w:rsidR="00C5086D" w:rsidRPr="00007E94" w:rsidRDefault="00C5086D" w:rsidP="00C5086D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2016-2017 навчальному році</w:t>
      </w:r>
    </w:p>
    <w:p w:rsidR="00C5086D" w:rsidRPr="00007E94" w:rsidRDefault="00C5086D" w:rsidP="00C5086D">
      <w:pPr>
        <w:widowControl w:val="0"/>
        <w:jc w:val="center"/>
        <w:rPr>
          <w:sz w:val="16"/>
          <w:szCs w:val="16"/>
          <w:lang w:val="uk-UA"/>
        </w:rPr>
      </w:pPr>
    </w:p>
    <w:tbl>
      <w:tblPr>
        <w:tblW w:w="9923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394"/>
        <w:gridCol w:w="36"/>
        <w:gridCol w:w="2799"/>
      </w:tblGrid>
      <w:tr w:rsidR="00C5086D" w:rsidRPr="000937A1" w:rsidTr="00C87AD9">
        <w:trPr>
          <w:trHeight w:val="488"/>
          <w:tblHeader/>
        </w:trPr>
        <w:tc>
          <w:tcPr>
            <w:tcW w:w="2694" w:type="dxa"/>
            <w:vAlign w:val="center"/>
          </w:tcPr>
          <w:p w:rsidR="00C5086D" w:rsidRPr="00007E94" w:rsidRDefault="00C5086D" w:rsidP="00A72E49">
            <w:pPr>
              <w:jc w:val="center"/>
              <w:outlineLvl w:val="1"/>
              <w:rPr>
                <w:b/>
                <w:sz w:val="28"/>
                <w:szCs w:val="28"/>
                <w:lang w:val="uk-UA"/>
              </w:rPr>
            </w:pPr>
            <w:r w:rsidRPr="00007E94">
              <w:rPr>
                <w:b/>
                <w:sz w:val="28"/>
                <w:szCs w:val="28"/>
                <w:lang w:val="uk-UA"/>
              </w:rPr>
              <w:t>Назва відділення</w:t>
            </w:r>
          </w:p>
        </w:tc>
        <w:tc>
          <w:tcPr>
            <w:tcW w:w="4394" w:type="dxa"/>
            <w:vAlign w:val="center"/>
          </w:tcPr>
          <w:p w:rsidR="00C5086D" w:rsidRPr="00007E94" w:rsidRDefault="00C5086D" w:rsidP="00A72E49">
            <w:pPr>
              <w:jc w:val="center"/>
              <w:outlineLvl w:val="1"/>
              <w:rPr>
                <w:b/>
                <w:sz w:val="28"/>
                <w:szCs w:val="28"/>
                <w:lang w:val="uk-UA"/>
              </w:rPr>
            </w:pPr>
            <w:r w:rsidRPr="00007E94">
              <w:rPr>
                <w:b/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2835" w:type="dxa"/>
            <w:gridSpan w:val="2"/>
            <w:vAlign w:val="center"/>
          </w:tcPr>
          <w:p w:rsidR="00C5086D" w:rsidRPr="00007E94" w:rsidRDefault="00C5086D" w:rsidP="00A72E49">
            <w:pPr>
              <w:jc w:val="center"/>
              <w:outlineLvl w:val="1"/>
              <w:rPr>
                <w:b/>
                <w:sz w:val="28"/>
                <w:szCs w:val="28"/>
                <w:lang w:val="uk-UA"/>
              </w:rPr>
            </w:pPr>
            <w:r w:rsidRPr="00007E94">
              <w:rPr>
                <w:b/>
                <w:sz w:val="28"/>
                <w:szCs w:val="28"/>
                <w:lang w:val="uk-UA"/>
              </w:rPr>
              <w:t>Базова дисципліна</w:t>
            </w:r>
          </w:p>
        </w:tc>
      </w:tr>
      <w:tr w:rsidR="00C5086D" w:rsidRPr="000937A1" w:rsidTr="00C87AD9">
        <w:trPr>
          <w:trHeight w:val="617"/>
        </w:trPr>
        <w:tc>
          <w:tcPr>
            <w:tcW w:w="2694" w:type="dxa"/>
            <w:vMerge w:val="restart"/>
          </w:tcPr>
          <w:p w:rsidR="00C5086D" w:rsidRPr="00007E94" w:rsidRDefault="00C5086D" w:rsidP="00A72E49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І. Літературознавства, фольклористики та мистецтвознавства</w:t>
            </w: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Українська література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>Зарубіжна</w:t>
            </w:r>
            <w:r w:rsidRPr="00007E94">
              <w:rPr>
                <w:sz w:val="28"/>
                <w:szCs w:val="28"/>
                <w:lang w:val="uk-UA"/>
              </w:rPr>
              <w:t xml:space="preserve"> література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Українська мова та література, </w:t>
            </w:r>
            <w:r>
              <w:rPr>
                <w:sz w:val="28"/>
                <w:szCs w:val="28"/>
                <w:lang w:val="uk-UA"/>
              </w:rPr>
              <w:t>зарубіжна</w:t>
            </w:r>
            <w:r w:rsidRPr="00007E94">
              <w:rPr>
                <w:sz w:val="28"/>
                <w:szCs w:val="28"/>
                <w:lang w:val="uk-UA"/>
              </w:rPr>
              <w:t xml:space="preserve"> література (за вибором)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Російська література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Російська мова, </w:t>
            </w:r>
            <w:r>
              <w:rPr>
                <w:sz w:val="28"/>
                <w:szCs w:val="28"/>
                <w:lang w:val="uk-UA"/>
              </w:rPr>
              <w:t>зарубіжна</w:t>
            </w:r>
            <w:r w:rsidRPr="00007E94">
              <w:rPr>
                <w:sz w:val="28"/>
                <w:szCs w:val="28"/>
                <w:lang w:val="uk-UA"/>
              </w:rPr>
              <w:t xml:space="preserve"> література (за вибором)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4. Фольклористика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Українська мова та література 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5. Мистецтвознавство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6. Літературна творчість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C5086D" w:rsidRPr="000937A1" w:rsidTr="00C87AD9">
        <w:trPr>
          <w:trHeight w:val="571"/>
        </w:trPr>
        <w:tc>
          <w:tcPr>
            <w:tcW w:w="2694" w:type="dxa"/>
            <w:vMerge w:val="restart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Cs/>
                <w:sz w:val="28"/>
                <w:szCs w:val="28"/>
                <w:lang w:val="uk-UA"/>
              </w:rPr>
            </w:pPr>
            <w:r w:rsidRPr="00007E94">
              <w:rPr>
                <w:bCs/>
                <w:sz w:val="28"/>
                <w:szCs w:val="28"/>
                <w:lang w:val="uk-UA"/>
              </w:rPr>
              <w:t>ІІ. Мовознавства</w:t>
            </w:r>
          </w:p>
        </w:tc>
        <w:tc>
          <w:tcPr>
            <w:tcW w:w="4394" w:type="dxa"/>
          </w:tcPr>
          <w:p w:rsidR="00C5086D" w:rsidRPr="00354466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1. Українська мова</w:t>
            </w:r>
          </w:p>
        </w:tc>
        <w:tc>
          <w:tcPr>
            <w:tcW w:w="2835" w:type="dxa"/>
            <w:gridSpan w:val="2"/>
          </w:tcPr>
          <w:p w:rsidR="00C5086D" w:rsidRPr="00354466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354466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2. Російська мова</w:t>
            </w:r>
          </w:p>
        </w:tc>
        <w:tc>
          <w:tcPr>
            <w:tcW w:w="2835" w:type="dxa"/>
            <w:gridSpan w:val="2"/>
          </w:tcPr>
          <w:p w:rsidR="00C5086D" w:rsidRPr="00354466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Російська мова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354466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3. Іспанська мова</w:t>
            </w:r>
          </w:p>
        </w:tc>
        <w:tc>
          <w:tcPr>
            <w:tcW w:w="2835" w:type="dxa"/>
            <w:gridSpan w:val="2"/>
          </w:tcPr>
          <w:p w:rsidR="00C5086D" w:rsidRPr="00354466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Іспанська мова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354466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4. Англійська мова</w:t>
            </w:r>
          </w:p>
        </w:tc>
        <w:tc>
          <w:tcPr>
            <w:tcW w:w="2835" w:type="dxa"/>
            <w:gridSpan w:val="2"/>
          </w:tcPr>
          <w:p w:rsidR="00C5086D" w:rsidRPr="00354466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354466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5. Німецька мова</w:t>
            </w:r>
          </w:p>
        </w:tc>
        <w:tc>
          <w:tcPr>
            <w:tcW w:w="2835" w:type="dxa"/>
            <w:gridSpan w:val="2"/>
          </w:tcPr>
          <w:p w:rsidR="00C5086D" w:rsidRPr="00354466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Німецька мова</w:t>
            </w:r>
          </w:p>
        </w:tc>
      </w:tr>
      <w:tr w:rsidR="00C5086D" w:rsidRPr="000937A1" w:rsidTr="00C87AD9">
        <w:trPr>
          <w:trHeight w:val="31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354466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6. Французька мова</w:t>
            </w:r>
          </w:p>
        </w:tc>
        <w:tc>
          <w:tcPr>
            <w:tcW w:w="2835" w:type="dxa"/>
            <w:gridSpan w:val="2"/>
          </w:tcPr>
          <w:p w:rsidR="00C5086D" w:rsidRPr="00354466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Французька мова</w:t>
            </w:r>
          </w:p>
        </w:tc>
      </w:tr>
      <w:tr w:rsidR="00C5086D" w:rsidRPr="000937A1" w:rsidTr="00C87AD9">
        <w:trPr>
          <w:cantSplit/>
          <w:trHeight w:val="482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ІІІ. Філософії та 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суспільствознавства</w:t>
            </w: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Філософія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C5086D" w:rsidRPr="000937A1" w:rsidTr="00C87AD9">
        <w:trPr>
          <w:cantSplit/>
          <w:trHeight w:val="338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Соціологія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C5086D" w:rsidRPr="000937A1" w:rsidTr="00C87AD9">
        <w:trPr>
          <w:cantSplit/>
          <w:trHeight w:val="430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Правознавство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 w:val="restart"/>
          </w:tcPr>
          <w:p w:rsidR="00C5086D" w:rsidRPr="00007E94" w:rsidRDefault="00C5086D" w:rsidP="00A72E49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4. Теологія, релігієзнавство та </w:t>
            </w:r>
            <w:r w:rsidRPr="00007E94">
              <w:rPr>
                <w:sz w:val="28"/>
                <w:szCs w:val="28"/>
                <w:lang w:val="uk-UA"/>
              </w:rPr>
              <w:lastRenderedPageBreak/>
              <w:t>історія релігії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lastRenderedPageBreak/>
              <w:t>Історія України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5. Педагогіка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6. Журналістика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 w:val="restart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IV. Історії</w:t>
            </w: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Історія України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Археологія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Історичне краєзнавство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4. Етнологія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5. Всесвітня історія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 w:val="restart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V. Наук про Землю</w:t>
            </w: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Географія та ландшафтознавство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Геологія, геохімія та мінералогія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Кліматологія та метеорологія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4. Гідрологія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 w:val="restart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VІ. Технічних наук</w:t>
            </w: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Технологічні процеси та перспективні технології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Електроніка та приладобудування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Матеріалознавство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75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4. Авіа- та ракетобудування, машинобудування і робототехніка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5. Інформаційно-телекомунікаційні системи та технології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6. Екологічно безпечні технології та ресурсозбереження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7. Науково-технічна творчість та винахідництво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 w:val="restart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VІІ. Комп’ютерних наук</w:t>
            </w: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Комп’ютерні системи та мережі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Безпека інформаційних та телекомунікаційних систем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Технології програмування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4. Інформаційні системи, бази даних та системи штучного інтелекту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5. Internet-технології та WEB дизайн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6. Мультимедійні системи, навчальні та ігрові програми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 w:val="restart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lastRenderedPageBreak/>
              <w:t>VIІІ. Математики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rPr>
                <w:i/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Математика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numPr>
                <w:ilvl w:val="0"/>
                <w:numId w:val="2"/>
              </w:numPr>
              <w:suppressAutoHyphens w:val="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Прикладна математика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rPr>
          <w:cantSplit/>
          <w:trHeight w:val="324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numPr>
                <w:ilvl w:val="0"/>
                <w:numId w:val="2"/>
              </w:numPr>
              <w:suppressAutoHyphens w:val="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Математичне моделювання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rPr>
          <w:cantSplit/>
          <w:trHeight w:val="258"/>
        </w:trPr>
        <w:tc>
          <w:tcPr>
            <w:tcW w:w="2694" w:type="dxa"/>
            <w:vMerge w:val="restart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IX. Фізики і астрономії</w:t>
            </w: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Теоретична фізика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C5086D" w:rsidRPr="000937A1" w:rsidTr="00C87AD9">
        <w:trPr>
          <w:cantSplit/>
          <w:trHeight w:val="348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Експериментальна фізика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Астрономія та астрофізика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pacing w:val="-1"/>
                <w:sz w:val="28"/>
                <w:szCs w:val="28"/>
                <w:lang w:val="uk-UA"/>
              </w:rPr>
            </w:pPr>
            <w:r w:rsidRPr="00007E94">
              <w:rPr>
                <w:spacing w:val="-1"/>
                <w:sz w:val="28"/>
                <w:szCs w:val="28"/>
                <w:lang w:val="uk-UA"/>
              </w:rPr>
              <w:t>Фізика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4. Аерофізика та космічні дослідження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pacing w:val="-1"/>
                <w:sz w:val="28"/>
                <w:szCs w:val="28"/>
                <w:lang w:val="uk-UA"/>
              </w:rPr>
            </w:pPr>
            <w:r w:rsidRPr="00007E94">
              <w:rPr>
                <w:spacing w:val="-1"/>
                <w:sz w:val="28"/>
                <w:szCs w:val="28"/>
                <w:lang w:val="uk-UA"/>
              </w:rPr>
              <w:t>Фізика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 w:val="restart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X. Економіки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Економічна теорія та історія економічної думки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numPr>
                <w:ilvl w:val="0"/>
                <w:numId w:val="2"/>
              </w:numPr>
              <w:suppressAutoHyphens w:val="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</w:tcBorders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i/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Мікроекономіка та макроекономіка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numPr>
                <w:ilvl w:val="0"/>
                <w:numId w:val="2"/>
              </w:numPr>
              <w:suppressAutoHyphens w:val="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Фінанси, грошовий обіг і кредит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rPr>
          <w:cantSplit/>
          <w:trHeight w:val="372"/>
        </w:trPr>
        <w:tc>
          <w:tcPr>
            <w:tcW w:w="2694" w:type="dxa"/>
            <w:vMerge w:val="restart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XI. Хімії та біології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Загальна біологія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хімія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rPr>
          <w:cantSplit/>
          <w:trHeight w:val="372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Біологія людини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хімія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rPr>
          <w:cantSplit/>
          <w:trHeight w:val="372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Зоологія, ботаніка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хімія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rPr>
          <w:cantSplit/>
          <w:trHeight w:val="372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4. Медицина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хімія, фізика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rPr>
          <w:cantSplit/>
          <w:trHeight w:val="372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5. Валеологія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C5086D" w:rsidRPr="000937A1" w:rsidTr="00C87AD9">
        <w:trPr>
          <w:cantSplit/>
          <w:trHeight w:val="372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6. Психологія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історія України (за вибором)</w:t>
            </w:r>
          </w:p>
        </w:tc>
      </w:tr>
      <w:tr w:rsidR="00C5086D" w:rsidRPr="000937A1" w:rsidTr="00C87AD9">
        <w:trPr>
          <w:cantSplit/>
          <w:trHeight w:val="347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7. Хімія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Хімія</w:t>
            </w:r>
          </w:p>
        </w:tc>
      </w:tr>
      <w:tr w:rsidR="00C5086D" w:rsidRPr="000937A1" w:rsidTr="00C87AD9">
        <w:trPr>
          <w:cantSplit/>
          <w:trHeight w:val="704"/>
        </w:trPr>
        <w:tc>
          <w:tcPr>
            <w:tcW w:w="2694" w:type="dxa"/>
            <w:vMerge w:val="restart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ХІI. Екології та аграрних наук</w:t>
            </w: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Екологія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хімія, українська мова (за вибором)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i/>
                <w:iCs/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Охорона довкілля та раціональне природокористування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хімія, іноземна мова (за вибором)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Агрономія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хімія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4. Ветеринарія та зоотехнія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Біологія, хімія 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i/>
                <w:iCs/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5. Лісознавство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математика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6. Селекція та генетика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Біологія, математика 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</w:tbl>
    <w:p w:rsidR="00C5086D" w:rsidRPr="00007E94" w:rsidRDefault="00C5086D" w:rsidP="00C5086D">
      <w:pPr>
        <w:widowControl w:val="0"/>
        <w:rPr>
          <w:sz w:val="28"/>
          <w:lang w:val="uk-UA"/>
        </w:rPr>
        <w:sectPr w:rsidR="00C5086D" w:rsidRPr="00007E94" w:rsidSect="0055354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4790"/>
        <w:gridCol w:w="3202"/>
        <w:gridCol w:w="50"/>
      </w:tblGrid>
      <w:tr w:rsidR="00C5086D" w:rsidRPr="005C380A" w:rsidTr="00A72E49">
        <w:trPr>
          <w:gridBefore w:val="1"/>
          <w:wBefore w:w="828" w:type="pct"/>
          <w:tblCellSpacing w:w="0" w:type="dxa"/>
        </w:trPr>
        <w:tc>
          <w:tcPr>
            <w:tcW w:w="2485" w:type="pct"/>
          </w:tcPr>
          <w:p w:rsidR="00C5086D" w:rsidRPr="00642E8F" w:rsidRDefault="00C5086D" w:rsidP="00A72E49">
            <w:pPr>
              <w:pStyle w:val="rvps14"/>
              <w:rPr>
                <w:sz w:val="28"/>
                <w:szCs w:val="28"/>
                <w:lang w:val="uk-UA"/>
              </w:rPr>
            </w:pPr>
            <w:r w:rsidRPr="00642E8F">
              <w:rPr>
                <w:sz w:val="28"/>
                <w:szCs w:val="28"/>
                <w:lang w:val="uk-UA"/>
              </w:rPr>
              <w:lastRenderedPageBreak/>
              <w:br w:type="page"/>
            </w:r>
          </w:p>
        </w:tc>
        <w:tc>
          <w:tcPr>
            <w:tcW w:w="1687" w:type="pct"/>
            <w:gridSpan w:val="2"/>
          </w:tcPr>
          <w:p w:rsidR="00C5086D" w:rsidRPr="005C380A" w:rsidRDefault="00C5086D" w:rsidP="00A72E49">
            <w:pPr>
              <w:pStyle w:val="rvps14"/>
              <w:rPr>
                <w:lang w:val="uk-UA"/>
              </w:rPr>
            </w:pPr>
            <w:r w:rsidRPr="005C380A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3</w:t>
            </w:r>
            <w:r w:rsidRPr="005C380A">
              <w:rPr>
                <w:lang w:val="uk-UA"/>
              </w:rPr>
              <w:t xml:space="preserve"> </w:t>
            </w:r>
            <w:r w:rsidRPr="005C380A">
              <w:rPr>
                <w:lang w:val="uk-UA"/>
              </w:rPr>
              <w:br/>
              <w:t xml:space="preserve">до Правил проведення </w:t>
            </w:r>
            <w:r>
              <w:rPr>
                <w:lang w:val="uk-UA"/>
              </w:rPr>
              <w:t xml:space="preserve">І та ІІ етапів </w:t>
            </w:r>
            <w:r w:rsidRPr="005C380A">
              <w:rPr>
                <w:lang w:val="uk-UA"/>
              </w:rPr>
              <w:t>Всеукраїнського конкурсу-захисту науково-дослідницьких робіт</w:t>
            </w:r>
            <w:r>
              <w:rPr>
                <w:lang w:val="uk-UA"/>
              </w:rPr>
              <w:t xml:space="preserve"> </w:t>
            </w:r>
            <w:r w:rsidRPr="005C380A">
              <w:rPr>
                <w:lang w:val="uk-UA"/>
              </w:rPr>
              <w:t xml:space="preserve">учнів - членів Малої академії наук України </w:t>
            </w:r>
            <w:r>
              <w:rPr>
                <w:lang w:val="uk-UA"/>
              </w:rPr>
              <w:t>в 2016-2017 навчальному році</w:t>
            </w:r>
            <w:r w:rsidRPr="005C380A">
              <w:rPr>
                <w:lang w:val="uk-UA"/>
              </w:rPr>
              <w:br/>
              <w:t xml:space="preserve">(пункти </w:t>
            </w:r>
            <w:r>
              <w:rPr>
                <w:lang w:val="uk-UA"/>
              </w:rPr>
              <w:t>6</w:t>
            </w:r>
            <w:r w:rsidR="00F90057">
              <w:rPr>
                <w:lang w:val="uk-UA"/>
              </w:rPr>
              <w:t>.6.</w:t>
            </w:r>
            <w:r w:rsidRPr="005C380A">
              <w:rPr>
                <w:lang w:val="uk-UA"/>
              </w:rPr>
              <w:t xml:space="preserve">, </w:t>
            </w:r>
            <w:r w:rsidR="00F90057">
              <w:rPr>
                <w:lang w:val="uk-UA"/>
              </w:rPr>
              <w:t>6.</w:t>
            </w:r>
            <w:r>
              <w:rPr>
                <w:lang w:val="uk-UA"/>
              </w:rPr>
              <w:t>8</w:t>
            </w:r>
            <w:r w:rsidR="00F90057">
              <w:rPr>
                <w:lang w:val="uk-UA"/>
              </w:rPr>
              <w:t>.</w:t>
            </w:r>
            <w:r w:rsidRPr="005C380A">
              <w:rPr>
                <w:lang w:val="uk-UA"/>
              </w:rPr>
              <w:t xml:space="preserve"> розділу VI)</w:t>
            </w:r>
          </w:p>
        </w:tc>
      </w:tr>
      <w:tr w:rsidR="00C5086D" w:rsidRPr="00642E8F" w:rsidTr="00A72E49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86D" w:rsidRDefault="00C5086D" w:rsidP="00A72E49">
            <w:pPr>
              <w:pStyle w:val="rvps14"/>
              <w:ind w:left="3813"/>
              <w:rPr>
                <w:sz w:val="28"/>
                <w:szCs w:val="28"/>
                <w:lang w:val="uk-UA"/>
              </w:rPr>
            </w:pPr>
          </w:p>
          <w:p w:rsidR="00C5086D" w:rsidRPr="00642E8F" w:rsidRDefault="00C5086D" w:rsidP="00A72E49">
            <w:pPr>
              <w:pStyle w:val="rvps14"/>
              <w:ind w:left="4096"/>
              <w:rPr>
                <w:sz w:val="28"/>
                <w:szCs w:val="28"/>
                <w:lang w:val="uk-UA"/>
              </w:rPr>
            </w:pPr>
            <w:r w:rsidRPr="00642E8F">
              <w:rPr>
                <w:sz w:val="28"/>
                <w:szCs w:val="28"/>
                <w:lang w:val="uk-UA"/>
              </w:rPr>
              <w:t>ЗАТВЕРДЖ</w:t>
            </w:r>
            <w:r>
              <w:rPr>
                <w:sz w:val="28"/>
                <w:szCs w:val="28"/>
                <w:lang w:val="uk-UA"/>
              </w:rPr>
              <w:t>ЕНО</w:t>
            </w:r>
            <w:r w:rsidRPr="00642E8F">
              <w:rPr>
                <w:sz w:val="28"/>
                <w:szCs w:val="28"/>
                <w:lang w:val="uk-UA"/>
              </w:rPr>
              <w:t xml:space="preserve"> </w:t>
            </w:r>
            <w:r w:rsidRPr="00642E8F">
              <w:rPr>
                <w:sz w:val="28"/>
                <w:szCs w:val="28"/>
                <w:lang w:val="uk-UA"/>
              </w:rPr>
              <w:br/>
              <w:t xml:space="preserve">_____________________________________ </w:t>
            </w:r>
            <w:r w:rsidRPr="00642E8F">
              <w:rPr>
                <w:sz w:val="28"/>
                <w:szCs w:val="28"/>
                <w:lang w:val="uk-UA"/>
              </w:rPr>
              <w:br/>
            </w:r>
            <w:r w:rsidRPr="005C380A">
              <w:rPr>
                <w:rStyle w:val="rvts82"/>
                <w:sz w:val="20"/>
                <w:szCs w:val="20"/>
                <w:lang w:val="uk-UA"/>
              </w:rPr>
              <w:t>(посада керівника органу управління освітою)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</w:tcPr>
          <w:p w:rsidR="00C5086D" w:rsidRPr="00642E8F" w:rsidRDefault="00C5086D" w:rsidP="00A72E49">
            <w:pPr>
              <w:jc w:val="center"/>
              <w:rPr>
                <w:sz w:val="28"/>
                <w:szCs w:val="28"/>
              </w:rPr>
            </w:pPr>
          </w:p>
        </w:tc>
      </w:tr>
      <w:tr w:rsidR="00C5086D" w:rsidRPr="00642E8F" w:rsidTr="00A72E49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86D" w:rsidRPr="00642E8F" w:rsidRDefault="00C5086D" w:rsidP="00A72E49">
            <w:pPr>
              <w:pStyle w:val="rvps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</w:t>
            </w:r>
            <w:r w:rsidRPr="00642E8F">
              <w:rPr>
                <w:sz w:val="28"/>
                <w:szCs w:val="28"/>
                <w:lang w:val="uk-UA"/>
              </w:rPr>
              <w:t xml:space="preserve">___________ </w:t>
            </w:r>
            <w:r w:rsidRPr="00642E8F">
              <w:rPr>
                <w:sz w:val="28"/>
                <w:szCs w:val="28"/>
                <w:lang w:val="uk-UA"/>
              </w:rPr>
              <w:br/>
            </w:r>
            <w:r w:rsidRPr="005C380A">
              <w:rPr>
                <w:rStyle w:val="rvts82"/>
                <w:sz w:val="20"/>
                <w:szCs w:val="20"/>
                <w:lang w:val="uk-UA"/>
              </w:rPr>
              <w:t xml:space="preserve">       </w:t>
            </w:r>
            <w:r>
              <w:rPr>
                <w:rStyle w:val="rvts82"/>
                <w:sz w:val="20"/>
                <w:szCs w:val="20"/>
                <w:lang w:val="uk-UA"/>
              </w:rPr>
              <w:t xml:space="preserve">                                                                                       </w:t>
            </w:r>
            <w:r w:rsidRPr="005C380A">
              <w:rPr>
                <w:rStyle w:val="rvts82"/>
                <w:sz w:val="20"/>
                <w:szCs w:val="20"/>
                <w:lang w:val="uk-UA"/>
              </w:rPr>
              <w:t>(підпис)</w:t>
            </w:r>
            <w:r w:rsidRPr="00642E8F">
              <w:rPr>
                <w:rStyle w:val="rvts8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</w:tcPr>
          <w:p w:rsidR="00C5086D" w:rsidRPr="00642E8F" w:rsidRDefault="00C5086D" w:rsidP="00A72E49">
            <w:pPr>
              <w:pStyle w:val="rvps14"/>
              <w:spacing w:after="240" w:afterAutospacing="0"/>
              <w:rPr>
                <w:sz w:val="28"/>
                <w:szCs w:val="28"/>
                <w:lang w:val="uk-UA"/>
              </w:rPr>
            </w:pPr>
            <w:r w:rsidRPr="00642E8F">
              <w:rPr>
                <w:sz w:val="28"/>
                <w:szCs w:val="28"/>
                <w:lang w:val="uk-UA"/>
              </w:rPr>
              <w:t xml:space="preserve">____________________ </w:t>
            </w:r>
            <w:r w:rsidRPr="00642E8F">
              <w:rPr>
                <w:sz w:val="28"/>
                <w:szCs w:val="28"/>
                <w:lang w:val="uk-UA"/>
              </w:rPr>
              <w:br/>
            </w:r>
            <w:r w:rsidRPr="005C380A">
              <w:rPr>
                <w:rStyle w:val="rvts82"/>
                <w:sz w:val="20"/>
                <w:szCs w:val="20"/>
                <w:lang w:val="uk-UA"/>
              </w:rPr>
              <w:t>       (ініціали, прізвище)</w:t>
            </w:r>
            <w:r w:rsidRPr="005C380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</w:tcPr>
          <w:p w:rsidR="00C5086D" w:rsidRPr="00642E8F" w:rsidRDefault="00C5086D" w:rsidP="00A72E49">
            <w:pPr>
              <w:pStyle w:val="rvps14"/>
              <w:rPr>
                <w:sz w:val="28"/>
                <w:szCs w:val="28"/>
                <w:lang w:val="uk-UA"/>
              </w:rPr>
            </w:pPr>
          </w:p>
        </w:tc>
      </w:tr>
      <w:tr w:rsidR="00C5086D" w:rsidRPr="006641AF" w:rsidTr="00A72E49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86D" w:rsidRPr="006641AF" w:rsidRDefault="00C5086D" w:rsidP="00A72E49">
            <w:pPr>
              <w:pStyle w:val="rvps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</w:t>
            </w:r>
            <w:r w:rsidRPr="006641AF">
              <w:rPr>
                <w:sz w:val="28"/>
                <w:szCs w:val="28"/>
                <w:lang w:val="uk-UA"/>
              </w:rPr>
              <w:t>«_____»___________ 20____ р.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</w:tcPr>
          <w:p w:rsidR="00C5086D" w:rsidRPr="006641AF" w:rsidRDefault="00C5086D" w:rsidP="00A72E49">
            <w:pPr>
              <w:rPr>
                <w:sz w:val="28"/>
                <w:szCs w:val="28"/>
              </w:rPr>
            </w:pPr>
          </w:p>
        </w:tc>
      </w:tr>
    </w:tbl>
    <w:p w:rsidR="00C5086D" w:rsidRPr="00AE0796" w:rsidRDefault="00C5086D" w:rsidP="00C5086D">
      <w:pPr>
        <w:pStyle w:val="rvps7"/>
        <w:jc w:val="center"/>
        <w:rPr>
          <w:b/>
          <w:lang w:val="uk-UA"/>
        </w:rPr>
      </w:pPr>
      <w:r w:rsidRPr="00AE0796">
        <w:rPr>
          <w:rStyle w:val="rvts15"/>
          <w:b/>
          <w:lang w:val="uk-UA"/>
        </w:rPr>
        <w:t xml:space="preserve">ЗАЯВКА </w:t>
      </w:r>
      <w:r w:rsidRPr="00AE0796">
        <w:rPr>
          <w:b/>
          <w:lang w:val="uk-UA"/>
        </w:rPr>
        <w:br/>
      </w:r>
      <w:r>
        <w:rPr>
          <w:rStyle w:val="rvts15"/>
          <w:b/>
          <w:lang w:val="uk-UA"/>
        </w:rPr>
        <w:t>на участь у І (ІІ</w:t>
      </w:r>
      <w:r w:rsidRPr="00AE0796">
        <w:rPr>
          <w:rStyle w:val="rvts15"/>
          <w:b/>
          <w:lang w:val="uk-UA"/>
        </w:rPr>
        <w:t>) етапі Всеукраїнського конкурсу-захисту науково-дослідницьких робіт учнів - членів Малої академії наук України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Наукова секція: 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Базова дисципліна: 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Тема науково-дослідницької роботи: 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Прізвище: 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Ім'я: _________________________________________________________________________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По батькові: 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Рік народження: 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Участь в олімпіадах, конкурсах-захистах відповідного рівня (рік, предмет, тема роботи): ____________________________________________________________________________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Найменування територіального відділення Малої академії наук України: ____________________________________________________________________________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 xml:space="preserve">Найменування базового позашкільного навчального закладу: </w:t>
      </w:r>
      <w:r w:rsidRPr="00AE0796">
        <w:rPr>
          <w:lang w:val="uk-UA"/>
        </w:rPr>
        <w:br/>
        <w:t>____________________________________________________________________________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 xml:space="preserve">Найменування загальноосвітнього (професійно-технічного, вищого) навчального закладу: ____________________________________________________________________________ </w:t>
      </w:r>
      <w:r w:rsidRPr="00AE0796">
        <w:rPr>
          <w:lang w:val="uk-UA"/>
        </w:rPr>
        <w:br/>
        <w:t>____________________________________________________________________________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Клас (курс): 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lastRenderedPageBreak/>
        <w:t>Прізвище, ім’я, по батькові наукового керівника: 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 xml:space="preserve">Потреба в технічних засобах: ___________________________________________________ </w:t>
      </w:r>
      <w:r w:rsidRPr="00AE0796">
        <w:rPr>
          <w:lang w:val="uk-UA"/>
        </w:rPr>
        <w:br/>
        <w:t>____________________________________________________________________________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Мінімальні вимоги до комп'ютера: 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Місце проживання: 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Контактний телефон, електронна пошта: _________________________________________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80"/>
        <w:gridCol w:w="2880"/>
        <w:gridCol w:w="4608"/>
      </w:tblGrid>
      <w:tr w:rsidR="00C5086D" w:rsidRPr="00AE0796" w:rsidTr="00A72E49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4"/>
              <w:rPr>
                <w:lang w:val="uk-UA"/>
              </w:rPr>
            </w:pPr>
            <w:r w:rsidRPr="00AE0796">
              <w:rPr>
                <w:lang w:val="uk-UA"/>
              </w:rPr>
              <w:t>Керівник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AE0796">
              <w:rPr>
                <w:lang w:val="uk-UA"/>
              </w:rPr>
              <w:t xml:space="preserve">_____________ </w:t>
            </w:r>
            <w:r w:rsidRPr="00AE0796">
              <w:rPr>
                <w:lang w:val="uk-UA"/>
              </w:rPr>
              <w:br/>
            </w:r>
            <w:r w:rsidRPr="00AE0796">
              <w:rPr>
                <w:rStyle w:val="rvts82"/>
                <w:lang w:val="uk-UA"/>
              </w:rPr>
              <w:t>(підпис)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AE0796">
              <w:rPr>
                <w:lang w:val="uk-UA"/>
              </w:rPr>
              <w:t xml:space="preserve">____________________ </w:t>
            </w:r>
            <w:r w:rsidRPr="00AE0796">
              <w:rPr>
                <w:lang w:val="uk-UA"/>
              </w:rPr>
              <w:br/>
            </w:r>
            <w:r w:rsidRPr="00AE0796">
              <w:rPr>
                <w:rStyle w:val="rvts82"/>
                <w:lang w:val="uk-UA"/>
              </w:rPr>
              <w:t>(прізвище, ініціали)</w:t>
            </w:r>
          </w:p>
        </w:tc>
      </w:tr>
      <w:tr w:rsidR="00C5086D" w:rsidRPr="00AE0796" w:rsidTr="00A72E49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4"/>
              <w:rPr>
                <w:lang w:val="uk-UA"/>
              </w:rPr>
            </w:pPr>
            <w:r w:rsidRPr="00AE0796">
              <w:rPr>
                <w:lang w:val="uk-UA"/>
              </w:rPr>
              <w:t>М.П.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2"/>
              <w:rPr>
                <w:lang w:val="uk-UA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2"/>
              <w:rPr>
                <w:lang w:val="uk-UA"/>
              </w:rPr>
            </w:pPr>
          </w:p>
        </w:tc>
      </w:tr>
    </w:tbl>
    <w:p w:rsidR="00C5086D" w:rsidRPr="00AE0796" w:rsidRDefault="00C5086D" w:rsidP="00C5086D">
      <w:pPr>
        <w:pStyle w:val="rvps8"/>
        <w:spacing w:before="0" w:beforeAutospacing="0" w:after="0" w:afterAutospacing="0"/>
        <w:rPr>
          <w:lang w:val="uk-UA"/>
        </w:rPr>
        <w:sectPr w:rsidR="00C5086D" w:rsidRPr="00AE0796" w:rsidSect="0055354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  <w:gridCol w:w="4310"/>
      </w:tblGrid>
      <w:tr w:rsidR="00C5086D" w:rsidRPr="005C380A" w:rsidTr="00A72E49">
        <w:trPr>
          <w:tblCellSpacing w:w="0" w:type="dxa"/>
        </w:trPr>
        <w:tc>
          <w:tcPr>
            <w:tcW w:w="3521" w:type="pct"/>
          </w:tcPr>
          <w:p w:rsidR="00C5086D" w:rsidRPr="006641AF" w:rsidRDefault="00C5086D" w:rsidP="00A72E49">
            <w:pPr>
              <w:pStyle w:val="rvps14"/>
              <w:rPr>
                <w:sz w:val="28"/>
                <w:szCs w:val="28"/>
                <w:lang w:val="uk-UA"/>
              </w:rPr>
            </w:pPr>
          </w:p>
        </w:tc>
        <w:tc>
          <w:tcPr>
            <w:tcW w:w="1479" w:type="pct"/>
          </w:tcPr>
          <w:p w:rsidR="00C5086D" w:rsidRPr="006641AF" w:rsidRDefault="00C5086D" w:rsidP="00A72E49">
            <w:pPr>
              <w:pStyle w:val="rvps14"/>
              <w:rPr>
                <w:sz w:val="28"/>
                <w:szCs w:val="28"/>
                <w:lang w:val="uk-UA"/>
              </w:rPr>
            </w:pPr>
            <w:r w:rsidRPr="00AE0796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4</w:t>
            </w:r>
            <w:r w:rsidRPr="00AE0796">
              <w:rPr>
                <w:lang w:val="uk-UA"/>
              </w:rPr>
              <w:t xml:space="preserve"> </w:t>
            </w:r>
            <w:r w:rsidRPr="00AE0796">
              <w:rPr>
                <w:lang w:val="uk-UA"/>
              </w:rPr>
              <w:br/>
              <w:t xml:space="preserve">до Правил проведення </w:t>
            </w:r>
            <w:r>
              <w:rPr>
                <w:lang w:val="uk-UA"/>
              </w:rPr>
              <w:t>І та ІІ етапів</w:t>
            </w:r>
            <w:r w:rsidRPr="00AE0796">
              <w:rPr>
                <w:lang w:val="uk-UA"/>
              </w:rPr>
              <w:br/>
              <w:t xml:space="preserve">Всеукраїнського конкурсу-захисту </w:t>
            </w:r>
            <w:r w:rsidRPr="00AE0796">
              <w:rPr>
                <w:lang w:val="uk-UA"/>
              </w:rPr>
              <w:br/>
              <w:t xml:space="preserve">науково-дослідницьких робіт </w:t>
            </w:r>
            <w:r w:rsidRPr="00AE0796">
              <w:rPr>
                <w:lang w:val="uk-UA"/>
              </w:rPr>
              <w:br/>
              <w:t xml:space="preserve">учнів - членів Малої академії </w:t>
            </w:r>
            <w:r w:rsidRPr="00AE0796">
              <w:rPr>
                <w:lang w:val="uk-UA"/>
              </w:rPr>
              <w:br/>
              <w:t xml:space="preserve">наук України </w:t>
            </w:r>
            <w:r>
              <w:rPr>
                <w:lang w:val="uk-UA"/>
              </w:rPr>
              <w:t>в 2016-2017 навчальному році</w:t>
            </w:r>
            <w:r w:rsidRPr="00AE0796">
              <w:rPr>
                <w:lang w:val="uk-UA"/>
              </w:rPr>
              <w:br/>
              <w:t xml:space="preserve">(пункт </w:t>
            </w:r>
            <w:r w:rsidR="00F90057">
              <w:rPr>
                <w:lang w:val="uk-UA"/>
              </w:rPr>
              <w:t>6.</w:t>
            </w:r>
            <w:r>
              <w:rPr>
                <w:lang w:val="uk-UA"/>
              </w:rPr>
              <w:t>8</w:t>
            </w:r>
            <w:r w:rsidR="00F90057">
              <w:rPr>
                <w:lang w:val="uk-UA"/>
              </w:rPr>
              <w:t>.</w:t>
            </w:r>
            <w:r w:rsidRPr="00AE0796">
              <w:rPr>
                <w:lang w:val="uk-UA"/>
              </w:rPr>
              <w:t xml:space="preserve"> розділу VI)</w:t>
            </w:r>
          </w:p>
        </w:tc>
      </w:tr>
    </w:tbl>
    <w:p w:rsidR="00C5086D" w:rsidRPr="006641AF" w:rsidRDefault="00C5086D" w:rsidP="00C5086D">
      <w:pPr>
        <w:pStyle w:val="rvps7"/>
        <w:jc w:val="center"/>
        <w:rPr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 xml:space="preserve">ІНФОРМАЦІЯ </w:t>
      </w:r>
      <w:r w:rsidRPr="006641AF">
        <w:rPr>
          <w:b/>
          <w:sz w:val="28"/>
          <w:szCs w:val="28"/>
          <w:lang w:val="uk-UA"/>
        </w:rPr>
        <w:br/>
      </w:r>
      <w:r w:rsidRPr="006641AF">
        <w:rPr>
          <w:rStyle w:val="rvts15"/>
          <w:b/>
          <w:sz w:val="28"/>
          <w:szCs w:val="28"/>
          <w:lang w:val="uk-UA"/>
        </w:rPr>
        <w:t>про результативність участі вихованців територіального відділення Малої академії наук України в І етапі Всеукраїнського конкурсу-захисту науково-дослідницьких робіт учнів - членів Малої академії наук України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"/>
        <w:gridCol w:w="1118"/>
        <w:gridCol w:w="799"/>
        <w:gridCol w:w="534"/>
        <w:gridCol w:w="1118"/>
        <w:gridCol w:w="1875"/>
        <w:gridCol w:w="1118"/>
        <w:gridCol w:w="1334"/>
        <w:gridCol w:w="1118"/>
        <w:gridCol w:w="2263"/>
        <w:gridCol w:w="517"/>
        <w:gridCol w:w="517"/>
        <w:gridCol w:w="1332"/>
      </w:tblGrid>
      <w:tr w:rsidR="00C5086D" w:rsidRPr="006641AF" w:rsidTr="00A72E49">
        <w:trPr>
          <w:trHeight w:val="345"/>
        </w:trPr>
        <w:tc>
          <w:tcPr>
            <w:tcW w:w="918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Наукове відділення</w:t>
            </w:r>
          </w:p>
        </w:tc>
      </w:tr>
      <w:tr w:rsidR="00C5086D" w:rsidRPr="006641AF" w:rsidTr="00A72E49">
        <w:trPr>
          <w:trHeight w:val="345"/>
        </w:trPr>
        <w:tc>
          <w:tcPr>
            <w:tcW w:w="918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Етап конкурсу-захисту І</w:t>
            </w:r>
          </w:p>
        </w:tc>
      </w:tr>
      <w:tr w:rsidR="00C5086D" w:rsidRPr="006641AF" w:rsidTr="00A72E49">
        <w:trPr>
          <w:trHeight w:val="15"/>
        </w:trPr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Наукова секція</w:t>
            </w:r>
          </w:p>
        </w:tc>
        <w:tc>
          <w:tcPr>
            <w:tcW w:w="50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spacing w:line="15" w:lineRule="atLeast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місце проживання</w:t>
            </w:r>
          </w:p>
        </w:tc>
        <w:tc>
          <w:tcPr>
            <w:tcW w:w="153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spacing w:line="15" w:lineRule="atLeast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усього</w:t>
            </w:r>
          </w:p>
        </w:tc>
        <w:tc>
          <w:tcPr>
            <w:tcW w:w="144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spacing w:line="15" w:lineRule="atLeast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учасників</w:t>
            </w:r>
          </w:p>
        </w:tc>
      </w:tr>
      <w:tr w:rsidR="00C5086D" w:rsidRPr="006641AF" w:rsidTr="00A72E49">
        <w:trPr>
          <w:trHeight w:val="60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86D" w:rsidRPr="00843EBF" w:rsidRDefault="00C5086D" w:rsidP="00A72E4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обласні, республіканські центри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міста, районні центри</w:t>
            </w:r>
          </w:p>
        </w:tc>
        <w:tc>
          <w:tcPr>
            <w:tcW w:w="1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села, селища міського типу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jc w:val="center"/>
            </w:pPr>
          </w:p>
        </w:tc>
      </w:tr>
      <w:tr w:rsidR="00C5086D" w:rsidRPr="006641AF" w:rsidTr="00A72E49">
        <w:trPr>
          <w:trHeight w:val="72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86D" w:rsidRPr="00843EBF" w:rsidRDefault="00C5086D" w:rsidP="00A72E49">
            <w:pPr>
              <w:jc w:val="center"/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учасників</w:t>
            </w:r>
          </w:p>
        </w:tc>
        <w:tc>
          <w:tcPr>
            <w:tcW w:w="7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переможців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учасників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переможців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учасників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переможців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учасників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переможців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9 клас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10 клас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843EBF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11 клас</w:t>
            </w:r>
          </w:p>
        </w:tc>
      </w:tr>
      <w:tr w:rsidR="00C5086D" w:rsidRPr="006641AF" w:rsidTr="00A72E49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C5086D" w:rsidRPr="006641AF" w:rsidTr="00A72E49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C5086D" w:rsidRPr="006641AF" w:rsidTr="00A72E49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C5086D" w:rsidRPr="006641AF" w:rsidTr="00A72E49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  <w:r w:rsidRPr="006641AF">
              <w:rPr>
                <w:rStyle w:val="rvts82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6641AF" w:rsidRDefault="00C5086D" w:rsidP="00A72E49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C5086D" w:rsidRPr="00843EBF" w:rsidTr="00A72E49">
        <w:trPr>
          <w:gridAfter w:val="3"/>
          <w:wAfter w:w="2046" w:type="dxa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86D" w:rsidRPr="00843EBF" w:rsidRDefault="00C5086D" w:rsidP="00A72E4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  <w:p w:rsidR="00C5086D" w:rsidRPr="00843EBF" w:rsidRDefault="00C5086D" w:rsidP="00A72E4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43EBF">
              <w:rPr>
                <w:lang w:val="uk-UA"/>
              </w:rPr>
              <w:t>Керівник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86D" w:rsidRPr="00843EBF" w:rsidRDefault="00C5086D" w:rsidP="00A72E49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  <w:p w:rsidR="00C5086D" w:rsidRPr="00843EBF" w:rsidRDefault="00C5086D" w:rsidP="00A72E49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43EBF">
              <w:rPr>
                <w:lang w:val="uk-UA"/>
              </w:rPr>
              <w:t xml:space="preserve">_____________ </w:t>
            </w:r>
            <w:r w:rsidRPr="00843EBF">
              <w:rPr>
                <w:lang w:val="uk-UA"/>
              </w:rPr>
              <w:br/>
            </w:r>
            <w:r w:rsidRPr="00843EBF">
              <w:rPr>
                <w:rStyle w:val="rvts82"/>
                <w:lang w:val="uk-UA"/>
              </w:rPr>
              <w:t>(підпис)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86D" w:rsidRPr="00843EBF" w:rsidRDefault="00C5086D" w:rsidP="00A72E49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5086D" w:rsidRPr="00843EBF" w:rsidRDefault="00C5086D" w:rsidP="00A72E49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43EBF">
              <w:rPr>
                <w:lang w:val="uk-UA"/>
              </w:rPr>
              <w:t xml:space="preserve">____________________ </w:t>
            </w:r>
            <w:r w:rsidRPr="00843EBF">
              <w:rPr>
                <w:lang w:val="uk-UA"/>
              </w:rPr>
              <w:br/>
            </w:r>
            <w:r w:rsidRPr="00843EBF">
              <w:rPr>
                <w:rStyle w:val="rvts82"/>
                <w:lang w:val="uk-UA"/>
              </w:rPr>
              <w:t>(прізвище, ініціали)</w:t>
            </w:r>
          </w:p>
        </w:tc>
      </w:tr>
      <w:tr w:rsidR="00C5086D" w:rsidRPr="00843EBF" w:rsidTr="00A72E49">
        <w:trPr>
          <w:gridAfter w:val="3"/>
          <w:wAfter w:w="2046" w:type="dxa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86D" w:rsidRPr="00843EBF" w:rsidRDefault="00C5086D" w:rsidP="00A72E49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Pr="00843EBF">
              <w:rPr>
                <w:lang w:val="uk-UA"/>
              </w:rPr>
              <w:t>М.П.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86D" w:rsidRPr="00843EBF" w:rsidRDefault="00C5086D" w:rsidP="00A72E49">
            <w:pPr>
              <w:pStyle w:val="rvps12"/>
              <w:rPr>
                <w:lang w:val="uk-UA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86D" w:rsidRPr="00843EBF" w:rsidRDefault="00C5086D" w:rsidP="00A72E49">
            <w:pPr>
              <w:pStyle w:val="rvps12"/>
              <w:rPr>
                <w:lang w:val="uk-UA"/>
              </w:rPr>
            </w:pPr>
          </w:p>
        </w:tc>
      </w:tr>
    </w:tbl>
    <w:p w:rsidR="00C5086D" w:rsidRPr="006641AF" w:rsidRDefault="00C5086D" w:rsidP="00C5086D">
      <w:pPr>
        <w:rPr>
          <w:rStyle w:val="rvts0"/>
          <w:sz w:val="28"/>
          <w:szCs w:val="28"/>
        </w:rPr>
        <w:sectPr w:rsidR="00C5086D" w:rsidRPr="006641AF" w:rsidSect="00A72E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8"/>
        <w:gridCol w:w="3890"/>
      </w:tblGrid>
      <w:tr w:rsidR="00C5086D" w:rsidRPr="00843EBF" w:rsidTr="00A72E49">
        <w:trPr>
          <w:tblCellSpacing w:w="0" w:type="dxa"/>
        </w:trPr>
        <w:tc>
          <w:tcPr>
            <w:tcW w:w="2982" w:type="pct"/>
          </w:tcPr>
          <w:p w:rsidR="00C5086D" w:rsidRPr="006641AF" w:rsidRDefault="00C5086D" w:rsidP="00A72E49">
            <w:pPr>
              <w:pStyle w:val="rvps14"/>
              <w:rPr>
                <w:sz w:val="28"/>
                <w:szCs w:val="28"/>
                <w:lang w:val="uk-UA"/>
              </w:rPr>
            </w:pPr>
          </w:p>
        </w:tc>
        <w:tc>
          <w:tcPr>
            <w:tcW w:w="2018" w:type="pct"/>
          </w:tcPr>
          <w:p w:rsidR="00C5086D" w:rsidRPr="006641AF" w:rsidRDefault="00C5086D" w:rsidP="00A72E49">
            <w:pPr>
              <w:pStyle w:val="rvps14"/>
              <w:rPr>
                <w:sz w:val="28"/>
                <w:szCs w:val="28"/>
                <w:lang w:val="uk-UA"/>
              </w:rPr>
            </w:pPr>
            <w:r w:rsidRPr="00AE0796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5</w:t>
            </w:r>
            <w:r w:rsidRPr="00AE0796">
              <w:rPr>
                <w:lang w:val="uk-UA"/>
              </w:rPr>
              <w:t xml:space="preserve"> </w:t>
            </w:r>
            <w:r w:rsidRPr="00AE0796">
              <w:rPr>
                <w:lang w:val="uk-UA"/>
              </w:rPr>
              <w:br/>
              <w:t xml:space="preserve">до Правил проведення </w:t>
            </w:r>
            <w:r>
              <w:rPr>
                <w:lang w:val="uk-UA"/>
              </w:rPr>
              <w:t>І та ІІ етапів</w:t>
            </w:r>
            <w:r w:rsidRPr="00AE0796">
              <w:rPr>
                <w:lang w:val="uk-UA"/>
              </w:rPr>
              <w:br/>
              <w:t xml:space="preserve">Всеукраїнського конкурсу-захисту </w:t>
            </w:r>
            <w:r w:rsidRPr="00AE0796">
              <w:rPr>
                <w:lang w:val="uk-UA"/>
              </w:rPr>
              <w:br/>
              <w:t xml:space="preserve">науково-дослідницьких робіт </w:t>
            </w:r>
            <w:r w:rsidRPr="00AE0796">
              <w:rPr>
                <w:lang w:val="uk-UA"/>
              </w:rPr>
              <w:br/>
              <w:t xml:space="preserve">учнів - членів Малої академії </w:t>
            </w:r>
            <w:r w:rsidRPr="00AE0796">
              <w:rPr>
                <w:lang w:val="uk-UA"/>
              </w:rPr>
              <w:br/>
              <w:t xml:space="preserve">наук України </w:t>
            </w:r>
            <w:r>
              <w:rPr>
                <w:lang w:val="uk-UA"/>
              </w:rPr>
              <w:t>в 2016-2017 навчальному році</w:t>
            </w:r>
            <w:r w:rsidRPr="00AE0796">
              <w:rPr>
                <w:lang w:val="uk-UA"/>
              </w:rPr>
              <w:br/>
              <w:t xml:space="preserve">(пункт </w:t>
            </w:r>
            <w:r w:rsidR="00F90057">
              <w:rPr>
                <w:lang w:val="uk-UA"/>
              </w:rPr>
              <w:t>6.</w:t>
            </w:r>
            <w:r>
              <w:rPr>
                <w:lang w:val="uk-UA"/>
              </w:rPr>
              <w:t>8</w:t>
            </w:r>
            <w:r w:rsidR="00F90057">
              <w:rPr>
                <w:lang w:val="uk-UA"/>
              </w:rPr>
              <w:t>.</w:t>
            </w:r>
            <w:r w:rsidRPr="00AE0796">
              <w:rPr>
                <w:lang w:val="uk-UA"/>
              </w:rPr>
              <w:t xml:space="preserve"> розділу VI)</w:t>
            </w:r>
          </w:p>
        </w:tc>
      </w:tr>
    </w:tbl>
    <w:p w:rsidR="00C5086D" w:rsidRPr="00AE0796" w:rsidRDefault="00C5086D" w:rsidP="00C5086D">
      <w:pPr>
        <w:pStyle w:val="rvps7"/>
        <w:jc w:val="center"/>
        <w:rPr>
          <w:b/>
          <w:lang w:val="uk-UA"/>
        </w:rPr>
      </w:pPr>
      <w:r w:rsidRPr="00AE0796">
        <w:rPr>
          <w:rStyle w:val="rvts15"/>
          <w:b/>
          <w:lang w:val="uk-UA"/>
        </w:rPr>
        <w:t xml:space="preserve">ПАСПОРТ </w:t>
      </w:r>
      <w:r w:rsidRPr="00AE0796">
        <w:rPr>
          <w:b/>
          <w:lang w:val="uk-UA"/>
        </w:rPr>
        <w:br/>
      </w:r>
      <w:r w:rsidRPr="00AE0796">
        <w:rPr>
          <w:rStyle w:val="rvts15"/>
          <w:b/>
          <w:lang w:val="uk-UA"/>
        </w:rPr>
        <w:t>експоната (розробки)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Назва експоната (розробки): 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 xml:space="preserve">Прізвище, ім’я автора (авторів) експоната (розробки): _______________________________ </w:t>
      </w:r>
      <w:r w:rsidRPr="00AE0796">
        <w:rPr>
          <w:lang w:val="uk-UA"/>
        </w:rPr>
        <w:br/>
        <w:t xml:space="preserve">____________________________________________________________________________ </w:t>
      </w:r>
      <w:r w:rsidRPr="00AE0796">
        <w:rPr>
          <w:lang w:val="uk-UA"/>
        </w:rPr>
        <w:br/>
        <w:t>____________________________________________________________________________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 xml:space="preserve">Найменування навчального закладу: _____________________________________________ </w:t>
      </w:r>
      <w:r w:rsidRPr="00AE0796">
        <w:rPr>
          <w:lang w:val="uk-UA"/>
        </w:rPr>
        <w:br/>
        <w:t>____________________________________________________________________________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Клас (курс): 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Місце проживання:____________________________________________________________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Контактний телефон: 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Назва гуртка: 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 xml:space="preserve">Прізвище, ім'я, по батькові керівника гуртка: _______________________________________ </w:t>
      </w:r>
      <w:r w:rsidRPr="00AE0796">
        <w:rPr>
          <w:lang w:val="uk-UA"/>
        </w:rPr>
        <w:br/>
        <w:t>_____________________________________________________________________________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 xml:space="preserve">Навчальний заклад, на базі якого працює гурток, поштова адреса, контактний телефон: </w:t>
      </w:r>
      <w:r w:rsidRPr="00AE0796">
        <w:rPr>
          <w:lang w:val="uk-UA"/>
        </w:rPr>
        <w:br/>
        <w:t xml:space="preserve">____________________________________________________________________________ </w:t>
      </w:r>
      <w:r w:rsidRPr="00AE0796">
        <w:rPr>
          <w:lang w:val="uk-UA"/>
        </w:rPr>
        <w:br/>
        <w:t xml:space="preserve">____________________________________________________________________________ </w:t>
      </w:r>
      <w:r w:rsidRPr="00AE0796">
        <w:rPr>
          <w:lang w:val="uk-UA"/>
        </w:rPr>
        <w:br/>
        <w:t>____________________________________________________________________________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Примітка: ___________________________________________________________________</w:t>
      </w:r>
    </w:p>
    <w:tbl>
      <w:tblPr>
        <w:tblW w:w="473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6"/>
        <w:gridCol w:w="2182"/>
        <w:gridCol w:w="5312"/>
      </w:tblGrid>
      <w:tr w:rsidR="00C5086D" w:rsidRPr="00AE0796" w:rsidTr="00A72E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4"/>
              <w:rPr>
                <w:lang w:val="uk-UA"/>
              </w:rPr>
            </w:pPr>
          </w:p>
          <w:p w:rsidR="00C5086D" w:rsidRPr="00AE0796" w:rsidRDefault="00C5086D" w:rsidP="00A72E49">
            <w:pPr>
              <w:pStyle w:val="rvps14"/>
              <w:rPr>
                <w:lang w:val="uk-UA"/>
              </w:rPr>
            </w:pPr>
            <w:r w:rsidRPr="00AE0796">
              <w:rPr>
                <w:lang w:val="uk-UA"/>
              </w:rPr>
              <w:t>Керівник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2"/>
              <w:jc w:val="center"/>
              <w:rPr>
                <w:lang w:val="uk-UA"/>
              </w:rPr>
            </w:pPr>
          </w:p>
          <w:p w:rsidR="00C5086D" w:rsidRPr="00AE0796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AE0796">
              <w:rPr>
                <w:lang w:val="uk-UA"/>
              </w:rPr>
              <w:t xml:space="preserve">_____________ </w:t>
            </w:r>
            <w:r w:rsidRPr="00AE0796">
              <w:rPr>
                <w:lang w:val="uk-UA"/>
              </w:rPr>
              <w:br/>
            </w:r>
            <w:r w:rsidRPr="00AE0796">
              <w:rPr>
                <w:rStyle w:val="rvts82"/>
                <w:lang w:val="uk-UA"/>
              </w:rPr>
              <w:t>(підпис)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2"/>
              <w:jc w:val="center"/>
              <w:rPr>
                <w:lang w:val="uk-UA"/>
              </w:rPr>
            </w:pPr>
          </w:p>
          <w:p w:rsidR="00C5086D" w:rsidRPr="00AE0796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AE0796">
              <w:rPr>
                <w:lang w:val="uk-UA"/>
              </w:rPr>
              <w:t xml:space="preserve">____________________ </w:t>
            </w:r>
            <w:r w:rsidRPr="00AE0796">
              <w:rPr>
                <w:lang w:val="uk-UA"/>
              </w:rPr>
              <w:br/>
            </w:r>
            <w:r w:rsidRPr="00AE0796">
              <w:rPr>
                <w:rStyle w:val="rvts82"/>
                <w:lang w:val="uk-UA"/>
              </w:rPr>
              <w:t>(прізвище, ініціали)</w:t>
            </w:r>
          </w:p>
        </w:tc>
      </w:tr>
      <w:tr w:rsidR="00C5086D" w:rsidRPr="00AE0796" w:rsidTr="00A72E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4"/>
              <w:rPr>
                <w:lang w:val="uk-UA"/>
              </w:rPr>
            </w:pPr>
          </w:p>
          <w:p w:rsidR="00C5086D" w:rsidRPr="00AE0796" w:rsidRDefault="00C5086D" w:rsidP="00A72E49">
            <w:pPr>
              <w:pStyle w:val="rvps14"/>
              <w:rPr>
                <w:lang w:val="uk-UA"/>
              </w:rPr>
            </w:pPr>
            <w:r w:rsidRPr="00AE0796">
              <w:rPr>
                <w:lang w:val="uk-UA"/>
              </w:rPr>
              <w:t>М.П.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2"/>
              <w:rPr>
                <w:lang w:val="uk-UA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2"/>
              <w:rPr>
                <w:lang w:val="uk-UA"/>
              </w:rPr>
            </w:pPr>
          </w:p>
        </w:tc>
      </w:tr>
    </w:tbl>
    <w:p w:rsidR="00C5086D" w:rsidRDefault="00C5086D" w:rsidP="00C5086D">
      <w:pPr>
        <w:pStyle w:val="rvps14"/>
        <w:rPr>
          <w:sz w:val="28"/>
          <w:szCs w:val="28"/>
          <w:lang w:val="uk-UA"/>
        </w:rPr>
        <w:sectPr w:rsidR="00C5086D" w:rsidSect="00A72E4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12" w:type="pct"/>
        <w:tblCellSpacing w:w="0" w:type="dxa"/>
        <w:tblInd w:w="-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3721"/>
        <w:gridCol w:w="4089"/>
      </w:tblGrid>
      <w:tr w:rsidR="00C5086D" w:rsidRPr="00843EBF" w:rsidTr="00A72E49">
        <w:trPr>
          <w:tblCellSpacing w:w="0" w:type="dxa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D" w:rsidRDefault="00C5086D" w:rsidP="00A72E49">
            <w:pPr>
              <w:widowControl w:val="0"/>
              <w:jc w:val="center"/>
              <w:outlineLvl w:val="0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C5086D" w:rsidRDefault="00C5086D" w:rsidP="00A72E49">
            <w:pPr>
              <w:widowControl w:val="0"/>
              <w:jc w:val="center"/>
              <w:outlineLvl w:val="0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C5086D" w:rsidRPr="00007E94" w:rsidRDefault="00C5086D" w:rsidP="00A72E49">
            <w:pPr>
              <w:widowControl w:val="0"/>
              <w:jc w:val="center"/>
              <w:outlineLvl w:val="0"/>
              <w:rPr>
                <w:b/>
                <w:sz w:val="28"/>
                <w:szCs w:val="28"/>
                <w:u w:val="single"/>
                <w:lang w:val="uk-UA"/>
              </w:rPr>
            </w:pPr>
            <w:r w:rsidRPr="00007E94">
              <w:rPr>
                <w:b/>
                <w:sz w:val="28"/>
                <w:szCs w:val="28"/>
                <w:u w:val="single"/>
                <w:lang w:val="uk-UA"/>
              </w:rPr>
              <w:t>ФОТО</w:t>
            </w:r>
          </w:p>
          <w:p w:rsidR="00C5086D" w:rsidRPr="00007E94" w:rsidRDefault="00C5086D" w:rsidP="00A72E49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7E94">
              <w:rPr>
                <w:b/>
                <w:bCs/>
                <w:sz w:val="28"/>
                <w:szCs w:val="28"/>
                <w:lang w:val="uk-UA"/>
              </w:rPr>
              <w:t>3,5 х 4,5 см</w:t>
            </w:r>
          </w:p>
        </w:tc>
        <w:tc>
          <w:tcPr>
            <w:tcW w:w="1924" w:type="pct"/>
          </w:tcPr>
          <w:p w:rsidR="00C5086D" w:rsidRPr="006641AF" w:rsidRDefault="00C5086D" w:rsidP="00A72E49">
            <w:pPr>
              <w:pStyle w:val="rvps14"/>
              <w:rPr>
                <w:sz w:val="28"/>
                <w:szCs w:val="28"/>
                <w:lang w:val="uk-UA"/>
              </w:rPr>
            </w:pPr>
          </w:p>
        </w:tc>
        <w:tc>
          <w:tcPr>
            <w:tcW w:w="2114" w:type="pct"/>
          </w:tcPr>
          <w:p w:rsidR="00C5086D" w:rsidRPr="006641AF" w:rsidRDefault="00C5086D" w:rsidP="00A72E49">
            <w:pPr>
              <w:pStyle w:val="rvps14"/>
              <w:rPr>
                <w:sz w:val="28"/>
                <w:szCs w:val="28"/>
                <w:lang w:val="uk-UA"/>
              </w:rPr>
            </w:pPr>
            <w:r w:rsidRPr="00AE0796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6</w:t>
            </w:r>
            <w:r w:rsidRPr="00AE0796">
              <w:rPr>
                <w:lang w:val="uk-UA"/>
              </w:rPr>
              <w:t xml:space="preserve"> </w:t>
            </w:r>
            <w:r w:rsidRPr="00AE0796">
              <w:rPr>
                <w:lang w:val="uk-UA"/>
              </w:rPr>
              <w:br/>
              <w:t xml:space="preserve">до Правил проведення </w:t>
            </w:r>
            <w:r>
              <w:rPr>
                <w:lang w:val="uk-UA"/>
              </w:rPr>
              <w:t>І та ІІ етапів</w:t>
            </w:r>
            <w:r w:rsidRPr="00AE0796">
              <w:rPr>
                <w:lang w:val="uk-UA"/>
              </w:rPr>
              <w:br/>
              <w:t xml:space="preserve">Всеукраїнського конкурсу-захисту </w:t>
            </w:r>
            <w:r w:rsidRPr="00AE0796">
              <w:rPr>
                <w:lang w:val="uk-UA"/>
              </w:rPr>
              <w:br/>
              <w:t xml:space="preserve">науково-дослідницьких робіт </w:t>
            </w:r>
            <w:r w:rsidRPr="00AE0796">
              <w:rPr>
                <w:lang w:val="uk-UA"/>
              </w:rPr>
              <w:br/>
              <w:t xml:space="preserve">учнів - членів Малої академії </w:t>
            </w:r>
            <w:r w:rsidRPr="00AE0796">
              <w:rPr>
                <w:lang w:val="uk-UA"/>
              </w:rPr>
              <w:br/>
              <w:t xml:space="preserve">наук України </w:t>
            </w:r>
            <w:r>
              <w:rPr>
                <w:lang w:val="uk-UA"/>
              </w:rPr>
              <w:t>в 2016-2017 навчальному році</w:t>
            </w:r>
            <w:r w:rsidRPr="00AE0796">
              <w:rPr>
                <w:lang w:val="uk-UA"/>
              </w:rPr>
              <w:br/>
              <w:t xml:space="preserve">(пункт </w:t>
            </w:r>
            <w:r w:rsidR="00F90057">
              <w:rPr>
                <w:lang w:val="uk-UA"/>
              </w:rPr>
              <w:t>6.</w:t>
            </w:r>
            <w:r>
              <w:rPr>
                <w:lang w:val="uk-UA"/>
              </w:rPr>
              <w:t>8</w:t>
            </w:r>
            <w:r w:rsidR="00F90057">
              <w:rPr>
                <w:lang w:val="uk-UA"/>
              </w:rPr>
              <w:t>.</w:t>
            </w:r>
            <w:r w:rsidRPr="00AE0796">
              <w:rPr>
                <w:lang w:val="uk-UA"/>
              </w:rPr>
              <w:t xml:space="preserve"> розділу VI)</w:t>
            </w:r>
          </w:p>
        </w:tc>
      </w:tr>
    </w:tbl>
    <w:p w:rsidR="00C5086D" w:rsidRPr="00843EBF" w:rsidRDefault="00C5086D" w:rsidP="00C5086D">
      <w:pPr>
        <w:widowControl w:val="0"/>
        <w:spacing w:line="288" w:lineRule="auto"/>
        <w:jc w:val="center"/>
        <w:rPr>
          <w:b/>
          <w:sz w:val="28"/>
          <w:lang w:val="uk-UA"/>
        </w:rPr>
      </w:pPr>
      <w:hyperlink r:id="rId15" w:history="1">
        <w:r w:rsidRPr="00843EBF">
          <w:rPr>
            <w:rStyle w:val="afd"/>
            <w:b/>
            <w:sz w:val="28"/>
            <w:lang w:val="uk-UA"/>
          </w:rPr>
          <w:t>АНКЕТА</w:t>
        </w:r>
      </w:hyperlink>
      <w:r w:rsidRPr="00843EBF">
        <w:rPr>
          <w:b/>
          <w:sz w:val="28"/>
          <w:lang w:val="uk-UA"/>
        </w:rPr>
        <w:t xml:space="preserve"> </w:t>
      </w:r>
      <w:r w:rsidRPr="00843EBF">
        <w:rPr>
          <w:b/>
          <w:sz w:val="28"/>
          <w:lang w:val="uk-UA"/>
        </w:rPr>
        <w:br/>
        <w:t>учасника ІІ етапу Всеукраїнського конкурсу-захисту науково-дослідницьких робіт учнів - членів Малої академії наук України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Прізвище, ім’я, по батькові учасника: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086D" w:rsidRPr="00843EBF" w:rsidTr="00A72E49"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</w:tr>
      <w:tr w:rsidR="00C5086D" w:rsidRPr="00843EBF" w:rsidTr="00A72E49"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</w:tr>
      <w:tr w:rsidR="00C5086D" w:rsidRPr="00843EBF" w:rsidTr="00A72E49"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C5086D" w:rsidRPr="00843EBF" w:rsidRDefault="00C5086D" w:rsidP="00A72E49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</w:tr>
    </w:tbl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755705" w:rsidP="00C5086D">
      <w:pPr>
        <w:widowControl w:val="0"/>
        <w:spacing w:line="288" w:lineRule="auto"/>
        <w:rPr>
          <w:bCs/>
          <w:iCs/>
          <w:sz w:val="28"/>
          <w:lang w:val="uk-UA"/>
        </w:rPr>
      </w:pPr>
      <w:r w:rsidRPr="00843EBF">
        <w:rPr>
          <w:bCs/>
          <w:i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6985</wp:posOffset>
                </wp:positionV>
                <wp:extent cx="2743200" cy="474345"/>
                <wp:effectExtent l="2540" t="0" r="0" b="0"/>
                <wp:wrapNone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7"/>
                              <w:gridCol w:w="417"/>
                              <w:gridCol w:w="418"/>
                              <w:gridCol w:w="417"/>
                              <w:gridCol w:w="418"/>
                              <w:gridCol w:w="417"/>
                              <w:gridCol w:w="417"/>
                              <w:gridCol w:w="418"/>
                              <w:gridCol w:w="417"/>
                              <w:gridCol w:w="418"/>
                            </w:tblGrid>
                            <w:tr w:rsidR="00C5086D">
                              <w:trPr>
                                <w:trHeight w:val="346"/>
                              </w:trPr>
                              <w:tc>
                                <w:tcPr>
                                  <w:tcW w:w="41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8" w:type="dxa"/>
                                </w:tcPr>
                                <w:p w:rsidR="00C5086D" w:rsidRDefault="00C5086D">
                                  <w: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8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7" w:type="dxa"/>
                                </w:tcPr>
                                <w:p w:rsidR="00C5086D" w:rsidRDefault="00C5086D">
                                  <w: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8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8" w:type="dxa"/>
                                </w:tcPr>
                                <w:p w:rsidR="00C5086D" w:rsidRDefault="00C5086D"/>
                              </w:tc>
                            </w:tr>
                          </w:tbl>
                          <w:p w:rsidR="00C5086D" w:rsidRDefault="00C5086D" w:rsidP="00C50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60.4pt;margin-top:.55pt;width:3in;height: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7"/>
                        <w:gridCol w:w="417"/>
                        <w:gridCol w:w="418"/>
                        <w:gridCol w:w="417"/>
                        <w:gridCol w:w="418"/>
                        <w:gridCol w:w="417"/>
                        <w:gridCol w:w="417"/>
                        <w:gridCol w:w="418"/>
                        <w:gridCol w:w="417"/>
                        <w:gridCol w:w="418"/>
                      </w:tblGrid>
                      <w:tr w:rsidR="00C5086D">
                        <w:trPr>
                          <w:trHeight w:val="346"/>
                        </w:trPr>
                        <w:tc>
                          <w:tcPr>
                            <w:tcW w:w="417" w:type="dxa"/>
                          </w:tcPr>
                          <w:p w:rsidR="00C5086D" w:rsidRDefault="00C5086D"/>
                        </w:tc>
                        <w:tc>
                          <w:tcPr>
                            <w:tcW w:w="417" w:type="dxa"/>
                          </w:tcPr>
                          <w:p w:rsidR="00C5086D" w:rsidRDefault="00C5086D"/>
                        </w:tc>
                        <w:tc>
                          <w:tcPr>
                            <w:tcW w:w="418" w:type="dxa"/>
                          </w:tcPr>
                          <w:p w:rsidR="00C5086D" w:rsidRDefault="00C5086D">
                            <w:r>
                              <w:t>Х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C5086D" w:rsidRDefault="00C5086D"/>
                        </w:tc>
                        <w:tc>
                          <w:tcPr>
                            <w:tcW w:w="418" w:type="dxa"/>
                          </w:tcPr>
                          <w:p w:rsidR="00C5086D" w:rsidRDefault="00C5086D"/>
                        </w:tc>
                        <w:tc>
                          <w:tcPr>
                            <w:tcW w:w="417" w:type="dxa"/>
                          </w:tcPr>
                          <w:p w:rsidR="00C5086D" w:rsidRDefault="00C5086D">
                            <w:r>
                              <w:t>Х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C5086D" w:rsidRDefault="00C5086D"/>
                        </w:tc>
                        <w:tc>
                          <w:tcPr>
                            <w:tcW w:w="418" w:type="dxa"/>
                          </w:tcPr>
                          <w:p w:rsidR="00C5086D" w:rsidRDefault="00C5086D"/>
                        </w:tc>
                        <w:tc>
                          <w:tcPr>
                            <w:tcW w:w="417" w:type="dxa"/>
                          </w:tcPr>
                          <w:p w:rsidR="00C5086D" w:rsidRDefault="00C5086D"/>
                        </w:tc>
                        <w:tc>
                          <w:tcPr>
                            <w:tcW w:w="418" w:type="dxa"/>
                          </w:tcPr>
                          <w:p w:rsidR="00C5086D" w:rsidRDefault="00C5086D"/>
                        </w:tc>
                      </w:tr>
                    </w:tbl>
                    <w:p w:rsidR="00C5086D" w:rsidRDefault="00C5086D" w:rsidP="00C5086D"/>
                  </w:txbxContent>
                </v:textbox>
              </v:shape>
            </w:pict>
          </mc:Fallback>
        </mc:AlternateContent>
      </w:r>
      <w:r w:rsidR="00C5086D" w:rsidRPr="00843EBF">
        <w:rPr>
          <w:bCs/>
          <w:iCs/>
          <w:sz w:val="28"/>
          <w:lang w:val="uk-UA"/>
        </w:rPr>
        <w:t>Дата народження</w:t>
      </w:r>
    </w:p>
    <w:p w:rsidR="00C5086D" w:rsidRPr="00843EBF" w:rsidRDefault="00C5086D" w:rsidP="00C5086D">
      <w:pPr>
        <w:widowControl w:val="0"/>
        <w:spacing w:line="288" w:lineRule="auto"/>
        <w:rPr>
          <w:bCs/>
          <w:iCs/>
          <w:sz w:val="28"/>
          <w:lang w:val="uk-UA"/>
        </w:rPr>
      </w:pPr>
      <w:r w:rsidRPr="00843EBF">
        <w:rPr>
          <w:bCs/>
          <w:iCs/>
          <w:sz w:val="28"/>
          <w:lang w:val="uk-UA"/>
        </w:rPr>
        <w:t>(день, місяць, рік):</w:t>
      </w:r>
    </w:p>
    <w:p w:rsidR="00C5086D" w:rsidRPr="00007E94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Місце проживання: 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 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Контактні телефони:</w:t>
      </w:r>
    </w:p>
    <w:p w:rsidR="00C5086D" w:rsidRPr="00843EBF" w:rsidRDefault="00755705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108585</wp:posOffset>
                </wp:positionV>
                <wp:extent cx="5257800" cy="459105"/>
                <wp:effectExtent l="3810" t="3175" r="0" b="4445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1"/>
                              <w:gridCol w:w="412"/>
                              <w:gridCol w:w="412"/>
                              <w:gridCol w:w="412"/>
                              <w:gridCol w:w="411"/>
                              <w:gridCol w:w="412"/>
                              <w:gridCol w:w="412"/>
                              <w:gridCol w:w="412"/>
                              <w:gridCol w:w="411"/>
                              <w:gridCol w:w="412"/>
                              <w:gridCol w:w="412"/>
                              <w:gridCol w:w="412"/>
                              <w:gridCol w:w="412"/>
                              <w:gridCol w:w="425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</w:tblGrid>
                            <w:tr w:rsidR="00C5086D">
                              <w:trPr>
                                <w:cantSplit/>
                                <w:trHeight w:val="346"/>
                              </w:trPr>
                              <w:tc>
                                <w:tcPr>
                                  <w:tcW w:w="411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2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2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2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1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2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2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2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1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2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2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2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12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25" w:type="dxa"/>
                                </w:tcPr>
                                <w:p w:rsidR="00C5086D" w:rsidRPr="006D78F9" w:rsidRDefault="00C5086D">
                                  <w:pPr>
                                    <w:pStyle w:val="af3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25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25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26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425" w:type="dxa"/>
                                </w:tcPr>
                                <w:p w:rsidR="00C5086D" w:rsidRDefault="00C5086D"/>
                              </w:tc>
                            </w:tr>
                          </w:tbl>
                          <w:p w:rsidR="00C5086D" w:rsidRDefault="00C5086D" w:rsidP="00C50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in;margin-top:8.55pt;width:414pt;height:3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1"/>
                        <w:gridCol w:w="412"/>
                        <w:gridCol w:w="412"/>
                        <w:gridCol w:w="412"/>
                        <w:gridCol w:w="411"/>
                        <w:gridCol w:w="412"/>
                        <w:gridCol w:w="412"/>
                        <w:gridCol w:w="412"/>
                        <w:gridCol w:w="411"/>
                        <w:gridCol w:w="412"/>
                        <w:gridCol w:w="412"/>
                        <w:gridCol w:w="412"/>
                        <w:gridCol w:w="412"/>
                        <w:gridCol w:w="425"/>
                        <w:gridCol w:w="425"/>
                        <w:gridCol w:w="425"/>
                        <w:gridCol w:w="425"/>
                        <w:gridCol w:w="426"/>
                        <w:gridCol w:w="425"/>
                      </w:tblGrid>
                      <w:tr w:rsidR="00C5086D">
                        <w:trPr>
                          <w:cantSplit/>
                          <w:trHeight w:val="346"/>
                        </w:trPr>
                        <w:tc>
                          <w:tcPr>
                            <w:tcW w:w="411" w:type="dxa"/>
                          </w:tcPr>
                          <w:p w:rsidR="00C5086D" w:rsidRDefault="00C5086D"/>
                        </w:tc>
                        <w:tc>
                          <w:tcPr>
                            <w:tcW w:w="412" w:type="dxa"/>
                          </w:tcPr>
                          <w:p w:rsidR="00C5086D" w:rsidRDefault="00C5086D"/>
                        </w:tc>
                        <w:tc>
                          <w:tcPr>
                            <w:tcW w:w="412" w:type="dxa"/>
                          </w:tcPr>
                          <w:p w:rsidR="00C5086D" w:rsidRDefault="00C5086D"/>
                        </w:tc>
                        <w:tc>
                          <w:tcPr>
                            <w:tcW w:w="412" w:type="dxa"/>
                          </w:tcPr>
                          <w:p w:rsidR="00C5086D" w:rsidRDefault="00C5086D"/>
                        </w:tc>
                        <w:tc>
                          <w:tcPr>
                            <w:tcW w:w="411" w:type="dxa"/>
                          </w:tcPr>
                          <w:p w:rsidR="00C5086D" w:rsidRDefault="00C5086D"/>
                        </w:tc>
                        <w:tc>
                          <w:tcPr>
                            <w:tcW w:w="412" w:type="dxa"/>
                          </w:tcPr>
                          <w:p w:rsidR="00C5086D" w:rsidRDefault="00C5086D"/>
                        </w:tc>
                        <w:tc>
                          <w:tcPr>
                            <w:tcW w:w="412" w:type="dxa"/>
                          </w:tcPr>
                          <w:p w:rsidR="00C5086D" w:rsidRDefault="00C5086D"/>
                        </w:tc>
                        <w:tc>
                          <w:tcPr>
                            <w:tcW w:w="412" w:type="dxa"/>
                          </w:tcPr>
                          <w:p w:rsidR="00C5086D" w:rsidRDefault="00C5086D"/>
                        </w:tc>
                        <w:tc>
                          <w:tcPr>
                            <w:tcW w:w="411" w:type="dxa"/>
                          </w:tcPr>
                          <w:p w:rsidR="00C5086D" w:rsidRDefault="00C5086D"/>
                        </w:tc>
                        <w:tc>
                          <w:tcPr>
                            <w:tcW w:w="412" w:type="dxa"/>
                          </w:tcPr>
                          <w:p w:rsidR="00C5086D" w:rsidRDefault="00C5086D"/>
                        </w:tc>
                        <w:tc>
                          <w:tcPr>
                            <w:tcW w:w="412" w:type="dxa"/>
                          </w:tcPr>
                          <w:p w:rsidR="00C5086D" w:rsidRDefault="00C5086D"/>
                        </w:tc>
                        <w:tc>
                          <w:tcPr>
                            <w:tcW w:w="412" w:type="dxa"/>
                          </w:tcPr>
                          <w:p w:rsidR="00C5086D" w:rsidRDefault="00C5086D"/>
                        </w:tc>
                        <w:tc>
                          <w:tcPr>
                            <w:tcW w:w="412" w:type="dxa"/>
                          </w:tcPr>
                          <w:p w:rsidR="00C5086D" w:rsidRDefault="00C5086D"/>
                        </w:tc>
                        <w:tc>
                          <w:tcPr>
                            <w:tcW w:w="425" w:type="dxa"/>
                          </w:tcPr>
                          <w:p w:rsidR="00C5086D" w:rsidRPr="006D78F9" w:rsidRDefault="00C5086D">
                            <w:pPr>
                              <w:pStyle w:val="af3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C5086D" w:rsidRDefault="00C5086D"/>
                        </w:tc>
                        <w:tc>
                          <w:tcPr>
                            <w:tcW w:w="425" w:type="dxa"/>
                          </w:tcPr>
                          <w:p w:rsidR="00C5086D" w:rsidRDefault="00C5086D"/>
                        </w:tc>
                        <w:tc>
                          <w:tcPr>
                            <w:tcW w:w="425" w:type="dxa"/>
                          </w:tcPr>
                          <w:p w:rsidR="00C5086D" w:rsidRDefault="00C5086D"/>
                        </w:tc>
                        <w:tc>
                          <w:tcPr>
                            <w:tcW w:w="426" w:type="dxa"/>
                          </w:tcPr>
                          <w:p w:rsidR="00C5086D" w:rsidRDefault="00C5086D"/>
                        </w:tc>
                        <w:tc>
                          <w:tcPr>
                            <w:tcW w:w="425" w:type="dxa"/>
                          </w:tcPr>
                          <w:p w:rsidR="00C5086D" w:rsidRDefault="00C5086D"/>
                        </w:tc>
                      </w:tr>
                    </w:tbl>
                    <w:p w:rsidR="00C5086D" w:rsidRDefault="00C5086D" w:rsidP="00C5086D"/>
                  </w:txbxContent>
                </v:textbox>
              </v:shape>
            </w:pict>
          </mc:Fallback>
        </mc:AlternateConten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755705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158750</wp:posOffset>
                </wp:positionV>
                <wp:extent cx="6052185" cy="444500"/>
                <wp:effectExtent l="1905" t="635" r="3810" b="254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C5086D" w:rsidTr="00A72E49">
                              <w:trPr>
                                <w:trHeight w:val="369"/>
                              </w:trPr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  <w:tc>
                                <w:tcPr>
                                  <w:tcW w:w="397" w:type="dxa"/>
                                </w:tcPr>
                                <w:p w:rsidR="00C5086D" w:rsidRDefault="00C5086D"/>
                              </w:tc>
                            </w:tr>
                          </w:tbl>
                          <w:p w:rsidR="00C5086D" w:rsidRDefault="00C5086D" w:rsidP="00C50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9.6pt;margin-top:12.5pt;width:476.5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C5086D" w:rsidTr="00A72E49">
                        <w:trPr>
                          <w:trHeight w:val="369"/>
                        </w:trPr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  <w:tc>
                          <w:tcPr>
                            <w:tcW w:w="397" w:type="dxa"/>
                          </w:tcPr>
                          <w:p w:rsidR="00C5086D" w:rsidRDefault="00C5086D"/>
                        </w:tc>
                      </w:tr>
                    </w:tbl>
                    <w:p w:rsidR="00C5086D" w:rsidRDefault="00C5086D" w:rsidP="00C5086D"/>
                  </w:txbxContent>
                </v:textbox>
              </v:shape>
            </w:pict>
          </mc:Fallback>
        </mc:AlternateConten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E-mail: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Відомості про батьків: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Батько:____________________________________________________________</w:t>
      </w:r>
      <w:r w:rsidRPr="00843EBF">
        <w:rPr>
          <w:sz w:val="28"/>
          <w:lang w:val="uk-UA"/>
        </w:rPr>
        <w:br/>
        <w:t xml:space="preserve"> __________________________________________________________________ </w:t>
      </w:r>
      <w:r w:rsidRPr="00843EBF">
        <w:rPr>
          <w:sz w:val="28"/>
          <w:lang w:val="uk-UA"/>
        </w:rPr>
        <w:br/>
        <w:t xml:space="preserve">__________________________________________________________________  </w:t>
      </w:r>
      <w:r w:rsidRPr="00843EBF">
        <w:rPr>
          <w:sz w:val="28"/>
          <w:lang w:val="uk-UA"/>
        </w:rPr>
        <w:br/>
        <w:t xml:space="preserve">__________________________________________________________________ 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(прізвище, ім’я, по батькові, найменування посади, місця роботи, контактний телефон)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Мати:_____________________________________________________________ 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</w:r>
      <w:r w:rsidRPr="00843EBF">
        <w:rPr>
          <w:sz w:val="28"/>
          <w:lang w:val="uk-UA"/>
        </w:rPr>
        <w:lastRenderedPageBreak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</w:t>
      </w:r>
      <w:r>
        <w:rPr>
          <w:sz w:val="28"/>
          <w:lang w:val="uk-UA"/>
        </w:rPr>
        <w:t>__________</w:t>
      </w:r>
      <w:r w:rsidRPr="00843EBF">
        <w:rPr>
          <w:sz w:val="28"/>
          <w:lang w:val="uk-UA"/>
        </w:rPr>
        <w:t xml:space="preserve"> (прізвище, ім’я, по батькові, найменування посади, місця роботи, контактний телефон)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Найменування навчального закладу:  __________________________________ 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Прізвище, ім’я, по батькові керівника навчального закладу:  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Номер телефону приймальні навчального закладу: 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Клас (курс): ________________     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Наукове відділення: ________________________________________________ 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Наукова секція:  ___________________________________________________ 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Базова дисципліна: 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Тема науково-дослідницької роботи: 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Науковий керівник: 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(прізвище, ім’я, по батькові, вчений ступінь, посада, контактний телефон)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Найменування позашкільного навчального закладу, в якому здобуваєте </w:t>
      </w:r>
      <w:r w:rsidRPr="00843EBF">
        <w:rPr>
          <w:sz w:val="28"/>
          <w:lang w:val="uk-UA"/>
        </w:rPr>
        <w:lastRenderedPageBreak/>
        <w:t>(здобували) позашкільну освіту: 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__________________________________________________________________ 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__________________________________________________________________ 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(найменування, місцезнаходження закладу, телефон)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Скільки років займаєтесь у Малій академії наук України? 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Чи є кандидатом у члени (дійсним членом) Малої академії наук України? 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Чим зумовлений Ваш вибір напряму наукового дослідження? 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Чи були Ви переможцем (учасником) інших конкурсів, олімпіад, змагань ? (перерахувати) 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Чи володієте іноземною мовою (якою саме, рівень володіння)? 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Чи в змозі Ви презентувати роботу іноземною мовою (якою саме)? _________ 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Чи маєте паспорт громадянина України для виїзду за кордон (проїзний документ дитини)? 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Сфера наукових інтересів: 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lastRenderedPageBreak/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В яких вищих навчальних закладах мрієте здобути освіту? 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Якою професією хотіли б оволодіти? 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В якій сфері Ви хотіли б реалізувати себе в майбутньому (політика, наука, бізнес, інше)? ______________________________________________________ 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Які побажання Ви маєте щодо діяльності МАН та процедури проведення конкурсу-захисту науково-дослідницьких робіт? 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C5086D" w:rsidRPr="00843EBF" w:rsidRDefault="00C5086D" w:rsidP="00C5086D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C5086D" w:rsidRDefault="00C5086D" w:rsidP="00C5086D">
      <w:pPr>
        <w:widowControl w:val="0"/>
        <w:spacing w:line="288" w:lineRule="auto"/>
        <w:ind w:left="5387"/>
        <w:rPr>
          <w:lang w:val="uk-UA"/>
        </w:rPr>
      </w:pPr>
      <w:r w:rsidRPr="00843EBF">
        <w:rPr>
          <w:sz w:val="28"/>
          <w:lang w:val="uk-UA"/>
        </w:rPr>
        <w:br w:type="page"/>
      </w:r>
      <w:r w:rsidRPr="00D56756">
        <w:rPr>
          <w:lang w:val="uk-UA"/>
        </w:rPr>
        <w:lastRenderedPageBreak/>
        <w:t xml:space="preserve">Додаток </w:t>
      </w:r>
      <w:r>
        <w:rPr>
          <w:lang w:val="uk-UA"/>
        </w:rPr>
        <w:t>7</w:t>
      </w:r>
      <w:r w:rsidRPr="00D56756">
        <w:rPr>
          <w:lang w:val="uk-UA"/>
        </w:rPr>
        <w:t xml:space="preserve"> </w:t>
      </w:r>
      <w:r w:rsidRPr="00D56756">
        <w:rPr>
          <w:lang w:val="uk-UA"/>
        </w:rPr>
        <w:br/>
        <w:t>до Правил проведення І та ІІ етапів</w:t>
      </w:r>
      <w:r w:rsidRPr="00D56756">
        <w:rPr>
          <w:lang w:val="uk-UA"/>
        </w:rPr>
        <w:br/>
        <w:t xml:space="preserve">Всеукраїнського конкурсу-захисту </w:t>
      </w:r>
      <w:r w:rsidRPr="00D56756">
        <w:rPr>
          <w:lang w:val="uk-UA"/>
        </w:rPr>
        <w:br/>
        <w:t xml:space="preserve">науково-дослідницьких робіт </w:t>
      </w:r>
      <w:r w:rsidRPr="00D56756">
        <w:rPr>
          <w:lang w:val="uk-UA"/>
        </w:rPr>
        <w:br/>
        <w:t xml:space="preserve">учнів - членів Малої академії </w:t>
      </w:r>
      <w:r w:rsidRPr="00D56756">
        <w:rPr>
          <w:lang w:val="uk-UA"/>
        </w:rPr>
        <w:br/>
        <w:t>наук України в 201</w:t>
      </w:r>
      <w:r>
        <w:rPr>
          <w:lang w:val="uk-UA"/>
        </w:rPr>
        <w:t>6</w:t>
      </w:r>
      <w:r w:rsidRPr="00D56756">
        <w:rPr>
          <w:lang w:val="uk-UA"/>
        </w:rPr>
        <w:t>-201</w:t>
      </w:r>
      <w:r>
        <w:rPr>
          <w:lang w:val="uk-UA"/>
        </w:rPr>
        <w:t>7</w:t>
      </w:r>
      <w:r w:rsidRPr="00D56756">
        <w:rPr>
          <w:lang w:val="uk-UA"/>
        </w:rPr>
        <w:t xml:space="preserve"> навчальному році</w:t>
      </w:r>
      <w:r w:rsidRPr="00D56756">
        <w:rPr>
          <w:lang w:val="uk-UA"/>
        </w:rPr>
        <w:br/>
        <w:t xml:space="preserve">(пункт </w:t>
      </w:r>
      <w:r w:rsidR="00F90057">
        <w:rPr>
          <w:lang w:val="uk-UA"/>
        </w:rPr>
        <w:t>6.</w:t>
      </w:r>
      <w:r>
        <w:rPr>
          <w:lang w:val="uk-UA"/>
        </w:rPr>
        <w:t>10</w:t>
      </w:r>
      <w:r w:rsidR="00F90057">
        <w:rPr>
          <w:lang w:val="uk-UA"/>
        </w:rPr>
        <w:t>.</w:t>
      </w:r>
      <w:r w:rsidRPr="00D56756">
        <w:rPr>
          <w:lang w:val="uk-UA"/>
        </w:rPr>
        <w:t xml:space="preserve"> розділу VI)</w:t>
      </w:r>
    </w:p>
    <w:p w:rsidR="00C5086D" w:rsidRDefault="00C5086D" w:rsidP="00C5086D">
      <w:pPr>
        <w:widowControl w:val="0"/>
        <w:spacing w:line="288" w:lineRule="auto"/>
        <w:ind w:left="5387"/>
        <w:rPr>
          <w:sz w:val="28"/>
          <w:lang w:val="uk-UA"/>
        </w:rPr>
      </w:pP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D56756">
        <w:rPr>
          <w:rStyle w:val="rvts15"/>
          <w:b/>
          <w:sz w:val="28"/>
          <w:szCs w:val="28"/>
          <w:lang w:val="uk-UA"/>
        </w:rPr>
        <w:t xml:space="preserve">ВИМОГИ </w:t>
      </w:r>
      <w:r w:rsidRPr="00D56756">
        <w:rPr>
          <w:b/>
          <w:sz w:val="28"/>
          <w:szCs w:val="28"/>
          <w:lang w:val="uk-UA"/>
        </w:rPr>
        <w:br/>
      </w:r>
      <w:r w:rsidRPr="00D56756">
        <w:rPr>
          <w:rStyle w:val="rvts15"/>
          <w:b/>
          <w:sz w:val="28"/>
          <w:szCs w:val="28"/>
          <w:lang w:val="uk-UA"/>
        </w:rPr>
        <w:t xml:space="preserve">щодо написання, оформлення та представлення 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D56756">
        <w:rPr>
          <w:rStyle w:val="rvts15"/>
          <w:b/>
          <w:sz w:val="28"/>
          <w:szCs w:val="28"/>
          <w:lang w:val="uk-UA"/>
        </w:rPr>
        <w:t>учнівських науково-дослідницьких робіт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D56756">
        <w:rPr>
          <w:rStyle w:val="rvts15"/>
          <w:b/>
          <w:sz w:val="28"/>
          <w:szCs w:val="28"/>
          <w:lang w:val="uk-UA"/>
        </w:rPr>
        <w:t>І. Загальні положення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1. На Конкурс подаються науково-дослідницькі роботи (далі - роботи) проблемно-пошукового характеру, які відповідають віковим інтересам та пізнавальним можливостям учасників Конкурсу, свідчать про їх обізнаність із сучасним станом галузі дослідження, опанування ними методики проведення експерименту.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Тематика має відповідати напрямам наукових секцій наукових відділень Малої академії наук України.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2. Робота має</w:t>
      </w:r>
      <w:r>
        <w:rPr>
          <w:sz w:val="28"/>
          <w:szCs w:val="28"/>
          <w:lang w:val="uk-UA"/>
        </w:rPr>
        <w:t xml:space="preserve"> ґрунтуватись на певних наукових</w:t>
      </w:r>
      <w:r w:rsidRPr="00D56756">
        <w:rPr>
          <w:sz w:val="28"/>
          <w:szCs w:val="28"/>
          <w:lang w:val="uk-UA"/>
        </w:rPr>
        <w:t xml:space="preserve"> та експеримент</w:t>
      </w:r>
      <w:r>
        <w:rPr>
          <w:sz w:val="28"/>
          <w:szCs w:val="28"/>
          <w:lang w:val="uk-UA"/>
        </w:rPr>
        <w:t>альних</w:t>
      </w:r>
      <w:r w:rsidRPr="00D56756">
        <w:rPr>
          <w:sz w:val="28"/>
          <w:szCs w:val="28"/>
          <w:lang w:val="uk-UA"/>
        </w:rPr>
        <w:t xml:space="preserve"> базах, містити дані особисто проведених дослідів, спостережень чи пошукової роботи; результати їх обробки, аналізу та узагальнення; посилання на відповідні наукові джерела; відображати власну позицію дослідника. 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У роботі мають бути чітко визначені: мета, об’єкт і предмет дослідження, завдання, методика дослідження, відмінність та перевага запропонованих підходів і результатів.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Зміст і результати досліджень викладаються стисло, логічно, грамотно та аргументовано, без загальних слів, міркувань, бездоказових тверджень, тавтології.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Назва роботи має бути стислою та відповідати суті наукової проблеми (завдання), що вирішується.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3. До наукової роботи мають бути додані відгуки наукового керівника та рецензія фахівця у відповідній галузі (досвідченого педагогічного, наукового чи науково-педагогічного працівника).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Достовірність наведених у роботі результатів підтверджується у відгуку науковим керівником.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4. Робота оформлюється у двох примірниках: один використовується журі під час її оцінювання, другий - учасником під час захисту. Примірники роботи мають бути ідентичними.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5. До розгляду не приймаються: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роботи, тема та зміст яких не відповідають профілю наукової секції;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lastRenderedPageBreak/>
        <w:t>роботи, що були представлені в попередні роки та не мають суттєвого доопрацювання;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роботи, які є плагіатом;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роботи без самостійного дослідження, опрацювання джерел і власних висновків з обраної тематики;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роботи без тез, відредагованих та оформлених відповідно до цих вимог.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Автори таких робіт після заочного оцінювання науково-дослідницьких робіт отримують відповідну рецензію та до подальшої участі в Конкурсі не допускаються.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D56756">
        <w:rPr>
          <w:rStyle w:val="rvts15"/>
          <w:b/>
          <w:sz w:val="28"/>
          <w:szCs w:val="28"/>
          <w:lang w:val="uk-UA"/>
        </w:rPr>
        <w:t>ІІ. Структура роботи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Робота має бути побудована за певною структурою. Основними складовими структури роботи є такі: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титульний аркуш;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тези;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зміст;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перелік умовних позначень, символів, скорочень, термінів (за необхідності),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вступ;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основна частина;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висновки;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список використаних джерел;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додатки (за необхідності).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D56756">
        <w:rPr>
          <w:rStyle w:val="rvts15"/>
          <w:b/>
          <w:sz w:val="28"/>
          <w:szCs w:val="28"/>
          <w:lang w:val="uk-UA"/>
        </w:rPr>
        <w:t>ІІІ. Вимоги до змісту роботи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1. Титульний аркуш є першою сторінкою роботи, що заповнюється за зразком, поданим у </w:t>
      </w:r>
      <w:hyperlink r:id="rId16" w:anchor="n443" w:history="1">
        <w:r w:rsidRPr="00D56756">
          <w:rPr>
            <w:rStyle w:val="afd"/>
            <w:sz w:val="28"/>
            <w:szCs w:val="28"/>
            <w:lang w:val="uk-UA"/>
          </w:rPr>
          <w:t xml:space="preserve">додатку </w:t>
        </w:r>
      </w:hyperlink>
      <w:r>
        <w:rPr>
          <w:sz w:val="28"/>
          <w:szCs w:val="28"/>
          <w:lang w:val="uk-UA"/>
        </w:rPr>
        <w:t>8</w:t>
      </w:r>
      <w:r w:rsidRPr="00D56756">
        <w:rPr>
          <w:sz w:val="28"/>
          <w:szCs w:val="28"/>
          <w:lang w:val="uk-UA"/>
        </w:rPr>
        <w:t>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2. У тезах (текст обсягом до 1 сторінки) подається стисла характеристика змісту роботи з визначенням основної мети, актуальності та завдань наукового дослідження. Також у них зазначаються висновки та отримані результати проведеної роботи.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У заголовку тез наводяться такі дані: назва роботи; прізвище, ім’я, по батькові автора; найменування територіального відділення Малої академії наук України; найменування базового позашкільного навчального закладу; найменування загальноосвітнього (професійно-технічного, вищого) навчального закладу; клас (курс); найменування населеного пункту; прізвище, ім’я, по батькові, посада (за наявності - науковий ступінь, вчене звання) наукового керівника.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3. Зміст подається на початку роботи. Він містить найменування та номери початкових сторінок усіх розділів, підрозділів та пунктів (якщо вони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мають заголовок), зокрема вступу, висновків до розділів, загальних висновків, додатків, списку використаних джерел тощо.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lastRenderedPageBreak/>
        <w:t>4. Якщо в роботі використано специфічну термінологію, а також маловідомі скорочення, нові символи, позначення тощо, то їх перелік подається у вигляді окремого списку, який розміщується перед вступом.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Перелік має розташовуватись двома стовпчиками: у лівому в абетковому порядку наводяться умовні позначення, символи, одиниці скорочення або терміни; у правому - їх детальне розшифрування.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Якщо в роботі спеціальні терміни, скорочення, символи, позначення тощо повторюються менше трьох разів, перелік не складається, а їх розшифрування наводиться в тексті при першому згадуванні.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5. У вступі коротко обґрунтовуються актуальність і доцільність обраної теми, підкреслюється сутність досліджуваної проблеми; формулюються мета роботи та зміст поставлених завдань, об’єкт і предмет дослідження; подаються перелік використаних методів дослідження, характеристика роботи (теоретична, прикладна); вказуються нові наукові положення, запропоновані учасником особисто, відмінність отриманих результатів від відомих раніше та ступінь новизни (вперше отримано, удосконалено, набуло подальшого розвитку); повідомляється про наукове використання результатів досліджень або даються рекомендації щодо їх використання, для прикладних робіт повідомляється про прикладну цінність отриманих результатів.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У разі використання в роботі ідей або розробок, що належать співавторам, слід відмітити про цей факт і зазначити конкретний особистий внесок учасника. Також зазначаються відомості про публікацію роботи та апробацію її результатів (за наявності).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Орієнтовний обсяг вступу - 2-3 сторінки.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6. Основна частина роботи складається з розділів, підрозділів, пунктів, підпунктів.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Кожний розділ розпочинається з нової сторінки. Основному тексту розділу може передувати коротка передмова з описом обраного напряму дослідження та обґрунтуванням застосованих методів досліджень. У кінці кожного розділу формулюються висновки зі стислим викладенням наведених у розділі наукових і практичних результатів, що дає можливість звільнити основні висновки від другорядних подробиць.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В основній частині роботи наводяться характеристика джерел, використаних для написання роботи, та короткий огляд літератури з даної тематики, окреслюються основні етапи наукової думки за визначеною проблемою, вказуються питання, які залишилися невирішеними; обґрунтовується вибір напряму досліджень, наводяться методика та техніка дослідження; подаються відомості про обсяг дослідження; викладаються, аналізуються та узагальнюються отримані результати, подається їх оцінка.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Зміст основної частини має відповідати темі роботи та повністю її розкривати. Обсяг основної частини не повинен </w:t>
      </w:r>
      <w:r>
        <w:rPr>
          <w:sz w:val="28"/>
          <w:szCs w:val="28"/>
          <w:lang w:val="uk-UA"/>
        </w:rPr>
        <w:t>перевищувати 20 % обсягу всієї роботи</w:t>
      </w:r>
      <w:r w:rsidRPr="00D56756">
        <w:rPr>
          <w:sz w:val="28"/>
          <w:szCs w:val="28"/>
          <w:lang w:val="uk-UA"/>
        </w:rPr>
        <w:t>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7. Висновки мають містити стислий виклад результатів вирішення наукової проблеми та поставлених завдань, зроблених у процесі аналізу обраного матеріалу, оцінок та узагальнень. Необхідно підкреслити їх </w:t>
      </w:r>
      <w:r w:rsidRPr="00D56756">
        <w:rPr>
          <w:sz w:val="28"/>
          <w:szCs w:val="28"/>
          <w:lang w:val="uk-UA"/>
        </w:rPr>
        <w:lastRenderedPageBreak/>
        <w:t>самостійність, новизну, теоретичне та (або) прикладне значення, акцентувавши увагу на кількісних і якісних показниках здобутих результатів, обґрунтувати достовірність результатів та надати рекомендації щодо їх використання.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8. Список використаних джерел - елемент бібліографічного апарату, який містить бібліографічні описи використаних джерел.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Список використаних джерел слід розміщувати одним із таких способів: у порядку появи посилань у тексті (найбільш зручний у користуванні та рекомендований під час написання роботи), в алфавітному порядку прізвищ перших авторів або заголовків, у хронологічному порядку.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Відомості про джерела складаються відповідно до вимог, зазначених у стандартах: ДСТУ ГОСТ 7.1:2006 «Система стандартів з інформації бібліотечної та видавничої справи. Бібліографічний запис. Бібліографічний опис. Загальні вимоги та правила складання», затверджений </w:t>
      </w:r>
      <w:r w:rsidRPr="00D56756">
        <w:rPr>
          <w:rStyle w:val="rvts96"/>
          <w:color w:val="000000"/>
          <w:sz w:val="28"/>
          <w:szCs w:val="28"/>
          <w:lang w:val="uk-UA"/>
        </w:rPr>
        <w:t>наказом Державного комітету України з питань технічного регулювання та споживчої політики від 10.11.2006 № 322</w:t>
      </w:r>
      <w:r w:rsidRPr="00D56756">
        <w:rPr>
          <w:sz w:val="28"/>
          <w:szCs w:val="28"/>
          <w:lang w:val="uk-UA"/>
        </w:rPr>
        <w:t xml:space="preserve">; ДСТУ 4331:2004 «Правила описування архівних документів», затверджені наказом Держспоживстандарту України від 17.08.2004 № 181; ДСТУ 3582: 2013 «Інформація та документація. Бібліографічний опис. Скорочення слів і словосполучень в українській мові. Загальні вимоги та правила», затверджений </w:t>
      </w:r>
      <w:r w:rsidRPr="00D56756">
        <w:rPr>
          <w:rStyle w:val="rvts96"/>
          <w:color w:val="000000"/>
          <w:sz w:val="28"/>
          <w:szCs w:val="28"/>
          <w:lang w:val="uk-UA"/>
        </w:rPr>
        <w:t>наказом Мінекономрозвитку від 22.08.2013 № 1010</w:t>
      </w:r>
      <w:r w:rsidRPr="00D56756">
        <w:rPr>
          <w:sz w:val="28"/>
          <w:szCs w:val="28"/>
          <w:lang w:val="uk-UA"/>
        </w:rPr>
        <w:t>; ДСТУ 3008:95 «Документація. Звіти у сфері науки і техніки. Структура і правила оформлення», затверджений наказом Держстандарту України від 23.02.1995 № 58.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Наприклад: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книга одного автора оформлюється так: Карпенко О.О. Аналітико-синтетична переробка документної інформації : бібліографічний опис [Текст] : навч. посіб. / О.О. Карпенко ; М-во освіти і науки України, Нац. аерокосміч. ун-т ім. М.Є. Жуковського «Харк. авіац. ін-т». -Х. : ХАІ, 2009. - 70 с.;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книга двох авторів оформлюється так: Кушнаренко Н.М. Наукова обробка документів [Текст] : підручник / Н.М. Кушнаренко, В.К. Удалова. - 3-тє вид., стер. - К. : Знання, 2006. - 331 с. -(Вища освіта ХХІ століття);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книга трьох авторів оформлюється так: Власова Г.А. Аналітико-синтетична інформація [Текст] : навч. посіб. / Г.В. Власова, В.І. Лутовинова, Л.І. Титова ; М-во культури і туризму України, Держ. акад. керів. кадрів культури і мистецтв. - К. : ДАКККіМ, 2006. - 290 с.: іл., табл.; 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книга чотирьох авторів оформлюється так: Механізація переробної галузі агропромислового комплексу [Текст] : [підруч. для учнів проф.-тех. навч. закл.] / О.В. Гвоздєв, Ф.Ю. Ялпачик, Ю.П. Рогач, М.М. Сердюк. - К. : Вища освіта, 2006. - 478 [1] с. - (ПТО: Професійно-технічна освіта);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книга п’яти авторів і більше оформлюється так: Новітня історія країн Західної Європи та Північної Америки, 1918-1945 рр. [Текст] : навч. посіб. для студ. ВНЗ / Баранов З.А., Кипаренко Г.М., Мовчан С.П. [та ін.] ; за ред. М. Швагуляка. - Львів : Афіша, 2005. - 288 с.;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збірник оформлюється так: Цеков Ю.І. Підтекст художнього твору і світовідчування письменника [Текст] / Ю.І. Цеков // Проблеми сучасного літературознавства. - Одеса, 1998. - С. 149-180;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lastRenderedPageBreak/>
        <w:t>збірник під заголовком оформлюється так: Античная мифология : энциклопедия / [сост., ред. и предисл. К. Королева]. - М. : Эксмо ; СПб : Мидгард, 2005. - 768 с. : ил.;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багатотомна книга оформлюється так: Корнієнко М.В. Дорогами правозахисту [Текст] : публікації у ЗМІ : у 3 т. / М.В. Корнієнко ; Дніпропетр. держ. ун-т внутр. справ. - Дніпропетровськ : Ліра ЛТД, 2008. - Т. 2 : Інтерв’ю. - 586 с.;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дисертація та автореферат дисертації оформлюються так: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Ніколаєнко А.О. Удосконалення нормативної бази для вхідного контролю колісних пар вагонів [Текст] : дис. … канд. тех. наук : 05.01.12 / Ніколаєнко Андрій Олександрович. - Захищена 15.07.2008 ; затв. 20.11.2008. - Севастополь, 2008. - 151 с. - Бібліогр. : с. 68-115;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Копанєва В.О. Формування фонду мережевих ресурсів у науковій бібліотеці (90-ті роки ХХ ст. - поч. ХХІ ст.) [Текст] : автореф. дис. на здобуття наук. ступеня канд. істор. наук : спец. 27.00.03 «Книгознавство, бібліотекознавство, бібліографознавство» / Копанєва Вікторія Олександрівна ; НБУ ім. В.І. Вернадського. - К., 2008. - 20 с.;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стаття із журналу оформлюється так: Дзюба І.М. Україна перед сфінксом майбутнього [Текст] / І.М. Дзюба // Науковий світ. - 2004. - № 2. - С. 2-6;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рецензія оформлюється так: Мойсеєнко А. Наодинці зі словом [Текст] / А. Мойсеєнко // Дзвін. - 1991. - № 12. - С. 143-146. - Рец. на кн. : Мірошниченко М.К. Око : поезія. - К. : Рад. письменник, 1989. - 138 с.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Якщо в конкретному інформаційному масиві переважають документи одного виду, загальне позначення матеріалу може бути випущеним, напр. : [Текст] - в описах текстових видань. 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Картографічні документи оформлюються так: Васильків [Карти] : обличчя міста / Держ. служба геодезії, картографії та кадастру, ДНВП «Картографія» ; ред. Л.П. Біла. - 1 : 15000. - К. : Картографія, 2009. - 1 к.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(1 арк.) : текст, іл., реклама : кольор. ; 48х68 см, склад 24х10 см - (Мандрівник). - На звороті арк. : текст, іл. - Дод. карта : Васильківський район. 1 : 220000.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Електронні джерела оформлюються відповідно до загальних правил опису літературних джерел, при цьому в квадратних дужках після назви зазначається: [Електронний ресурс]. У кінці - Режим доступу: http://www.psyh.kiev.ua.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Наприклад: Архіви України [Електронний ресурс] : офіц. веб-портал Держ. арх. служби України / Держ. арх. служба України. - Електрон. дані. - [К.], 2014. - Режим доступу: http://www.archives.gov.ua/. - Назва з титул. екрана.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Посилання на сайти, портали, Інтернет-ресурси розміщуються окремо в кінці списку використаних джерел без нумерації під заголовком: «ІНТЕРНЕТ-РЕСУРСИ», наприклад: http://www.botany.kiev.ua. 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9. У додатках містяться допоміжні або додаткові матеріали, необхідні для повноти сприйняття роботи, кращого розуміння отриманих результатів: проміжні математичні доведення, формули та розрахунки, додаткові таблиці, графіки, рисунки, ілюстрації тощо.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D56756">
        <w:rPr>
          <w:rStyle w:val="rvts15"/>
          <w:b/>
          <w:sz w:val="28"/>
          <w:szCs w:val="28"/>
          <w:lang w:val="uk-UA"/>
        </w:rPr>
        <w:lastRenderedPageBreak/>
        <w:t>IV. Правила оформлення роботи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1. Робота друкується шрифтом Times New Roman текстового редактора Word (або Open Office) розміру 14 на одному боці аркуша білого паперу формату А4 з інтервалом 1,5 (до 30 рядків на сторінці).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Поля: ліве, верхнє і нижнє - не менше 20 мм, праве - не менше 10 мм.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Обсяг роботи складає 15-20 (для гуманітарних напрямів - 20-25) друкованих сторінок. До загального обсягу роботи не входять: тези, додатки, список використаних джерел, таблиці та рисунки, які повністю займають площу сторінки. Текст роботи має бути написаний без орфографічних, пунктуаційних та стилістичних помилок.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Роботи виконуються державною мовою (у секціях мови та літератури дозволяється виконання робіт російською мовою та мовами національних меншин); до роботи з іноземної мови додається анотація іноземною мовою. 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Захист роботи також здійснюється іноземною мовою.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Кожна структурна частина роботи починається з нової сторінки. Заголовки структурних частин друкуються великими літерами симетрично до набору: «ЗМІСТ», «ПЕРЕЛІК УМОВНИХ СКОРОЧЕНЬ», «ВСТУП», «РОЗДІЛ», «ВИСНОВКИ», «СПИСОК ВИКОРИСТАНИХ ДЖЕРЕЛ», «ДОДАТКИ». Заголовки підрозділів друкуються маленькими літерами (крім першої великої) з абзацного відступу. Заголовки пунктів друкуються маленькими літерами (крім першої великої) з абзацного відступу в підбір до тексту.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Відстань між заголовком (за винятком заголовка пункту) та текстом має дорівнювати 3-4 інтервалам.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2. Нумерація сторінок, розділів, підрозділів, пунктів, рисунків, таблиць, формул подається арабськими цифрами без знака «№». 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Усі сторінки роботи, враховуючи титульну сторінку, тези та додатки, підлягають суцільній нумерації, номер на титульній сторінці не ставиться, а на наступних сторінках проставляється у правому верхньому куті сторінки без крапки в кінці.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Нумеруються тільки розділи основної частини. Зміст, вступ, висновки не нумеруються.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Номер розділу ставиться після слова «РОЗДІЛ», після номера крапка не ставиться. Заголовок розділу друкується з нового рядка.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Підрозділи нумеруються в межах кожного розділу за правилом: номер розділу, номер підрозділу. У кінці номера підрозділу має стояти крапка, наприклад: «2.4.». Заголовок підрозділу наводиться у тому самому рядку.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Пункти нумеруються в межах кожного підрозділу таким чином: номер розділу, номер підрозділу, номер пункту, наприклад: «2.3.4.». Заголовок пункту наводиться у тому самому рядку, але пункт може й не мати заголовка.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У кінці назв розділів, підрозділів, пунктів крапка не ставиться.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Формули нумеруються в межах розділу. Наприклад, «формула (2.3)» означає «формула 3 розділу 2». Наявність підрозділів на нумерацію формул не впливає. Формули, на які немає посилань, можна не нумерувати. Номер </w:t>
      </w:r>
      <w:r w:rsidRPr="00D56756">
        <w:rPr>
          <w:sz w:val="28"/>
          <w:szCs w:val="28"/>
          <w:lang w:val="uk-UA"/>
        </w:rPr>
        <w:lastRenderedPageBreak/>
        <w:t>необхідно брати в круглі дужки та розміщувати на правому полі сторінки на рівні нижнього рядка формули, якої він стосується.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Рисунки нумеруються в межах розділу арабськими цифрами (аналогічно до формул та підрозділів) і позначаються словом «Рис.», наприклад «Рис. 1.2».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Таблиці нумеруються послідовно в межах розділу. У правому верхньому куті над заголовком таблиці розміщується напис «Таблиця» із зазначенням її номера. Номер таблиці складається з номера розділу та порядкового номера таблиці, між якими ставиться крапка, наприклад: «Таблиця 2.3».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Додатки оформлюються як безпосереднє продовження роботи на наступних сторінках. Вони розміщуються в порядку посилань у тексті роботи. Кожен із додатків має розміщуватись на окремій сторінці. Додаток повинен мати заголовок, який друкується угорі симетрично відносно тексту. Додатки нумеруються великими українськими літерами та позначаються словом «Додаток», наприклад: «Додаток Б».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3. Під час написання роботи учень має посилатися на наукові джерела, матеріали, ідеї, висновки, результати, які використовуються в роботі. Це дає можливість перевірити наведені відомості. Посилатися слід на останні видання публікацій.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Якщо в роботі використовуються відомості з матеріалів з великою кількістю сторінок, тоді слід точно вказати номери сторінок, ілюстрацій, таблиць, формул із джерела.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Посилання в тексті роботи на джерело зазначається порядковим номером за переліком посилань, виділеним двома квадратними дужками, наприклад, «... у працях [1-7]...».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Якщо в тексті роботи необхідно зробити посилання на конкретні відомості, цитата наводиться в лапках, а посилання береться у квадратні дужки із зазначенням порядкового номера джерела в списку використаних джерел та відповідної сторінки. Наприклад: «… набуття наукового знання передбачає оперування фактами, які характеризують певне явище, розробку наукової гіпотези (теорії), яка пояснює те чи інше явище і постановку експерименту для доведення висунутої теорії [8, с. 37]». 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Текст цитати необхідно точно відтворювати і наводити повністю, щоб не спотворити думки автора. Пропуск слів, речень, абзаців при цитуванні допускається без перекручення авторського тексту і позначається трьома крапками. У тексті роботи допускається непряме цитування автора (переказ, виклад думок автора своїми словами), при цьому слід точно викладати думки автора та давати відповідні посилання на джерело.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Посилання на ілюстрації в тексті роботи вказуються порядковим номером ілюстрації, наприклад «рис. 1.2».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Посилання на формули вказуються порядковим номером формули в дужках, наприклад «... у формулі (2.1)».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На всі таблиці роботи мають бути посилання в тексті, при цьому слово «таблиця» у тексті пишуть скорочено, наприклад «...у табл. 1.2».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У повторних посиланнях на таблиці та ілюстрації треба вказувати скорочено слово «дивись», наприклад «див. табл. 1.3».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lastRenderedPageBreak/>
        <w:t>4. Формули в тексті роботи розміщуються після посилання на них. Вони відокремлюються від тексту інтервалами в один рядок зверху і знизу та розміщуються посередині сторінки. Формули, якщо вони громіздкі й складні, розташовуються на окремих рядках. Це стосується і нумерованих формул. Декілька однотипних невеликих формул подаються в одному рядку через кому, а іноді невеликі нескладні формули розміщуються безпосередньо в тексті.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Переноси у формулі допускаються лише на знаках рівності, плюс, мінус, множення і ділення з повторенням знака у наступному рядку.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Символи та коефіцієнти, що наводяться у формулі, описуються безпосередньо під нею в тій послідовності, в якій згадуються у формулі.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Значення кожного символу або числового коефіцієнта подається з нового рядка. Перший рядок починається словом «де» без двокрапки.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Номер формули розміщується на правому боці сторінки на рівні нижнього рядка.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5. Ілюстративний матеріал у роботі використовується з метою більш наочного представлення результатів досліджень та їх обґрунтування. Найчастіше в роботах використовуються такі види ілюстративних матеріалів: креслення, рисунки, таблиці, діаграми, графіки, схеми, фотографії.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Усі ілюстрації зазначаються у тексті роботи.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Назва ілюстрації розміщується відразу після її номера, внизу.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Цифровий матеріал роботи оформлюється у вигляді таблиць. Слово «Таблиця» починається з великої літери, прописується курсивом і розміщується у верхньому правому куті сторінки, а її назва - посередині, симетрично до тексту і наводиться жирним шрифтом.</w:t>
      </w:r>
    </w:p>
    <w:p w:rsidR="00C5086D" w:rsidRPr="00D56756" w:rsidRDefault="00C5086D" w:rsidP="00C5086D">
      <w:pPr>
        <w:pStyle w:val="rvps1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rStyle w:val="rvts9"/>
          <w:sz w:val="28"/>
          <w:szCs w:val="28"/>
          <w:lang w:val="uk-UA"/>
        </w:rPr>
        <w:t>Приклад побудови таблиці</w:t>
      </w:r>
    </w:p>
    <w:p w:rsidR="00C5086D" w:rsidRPr="00AE0796" w:rsidRDefault="00C5086D" w:rsidP="00C5086D">
      <w:pPr>
        <w:pStyle w:val="rvps11"/>
        <w:spacing w:before="0" w:beforeAutospacing="0" w:after="0" w:afterAutospacing="0"/>
        <w:jc w:val="right"/>
        <w:rPr>
          <w:lang w:val="uk-UA"/>
        </w:rPr>
      </w:pPr>
      <w:r w:rsidRPr="00AE0796">
        <w:rPr>
          <w:lang w:val="uk-UA"/>
        </w:rPr>
        <w:t>Таблиця 1.1</w:t>
      </w:r>
    </w:p>
    <w:p w:rsidR="00C5086D" w:rsidRPr="00AE0796" w:rsidRDefault="00C5086D" w:rsidP="00C5086D">
      <w:pPr>
        <w:pStyle w:val="rvps12"/>
        <w:spacing w:before="0" w:beforeAutospacing="0" w:after="0" w:afterAutospacing="0"/>
        <w:jc w:val="center"/>
        <w:rPr>
          <w:lang w:val="uk-UA"/>
        </w:rPr>
      </w:pPr>
      <w:r w:rsidRPr="00AE0796">
        <w:rPr>
          <w:lang w:val="uk-UA"/>
        </w:rPr>
        <w:t>Назва таблиці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9"/>
        <w:gridCol w:w="2138"/>
        <w:gridCol w:w="1150"/>
        <w:gridCol w:w="1294"/>
        <w:gridCol w:w="1366"/>
        <w:gridCol w:w="1581"/>
      </w:tblGrid>
      <w:tr w:rsidR="00C5086D" w:rsidRPr="00AE0796" w:rsidTr="00A72E49"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86D" w:rsidRPr="00AE0796" w:rsidRDefault="00C5086D" w:rsidP="00A72E49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AE0796">
              <w:rPr>
                <w:lang w:val="uk-UA"/>
              </w:rPr>
              <w:t>Шапка</w:t>
            </w:r>
          </w:p>
        </w:tc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/>
        </w:tc>
        <w:tc>
          <w:tcPr>
            <w:tcW w:w="24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/>
        </w:tc>
      </w:tr>
      <w:tr w:rsidR="00C5086D" w:rsidRPr="00AE0796" w:rsidTr="00A72E49">
        <w:trPr>
          <w:trHeight w:val="5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86D" w:rsidRPr="00AE0796" w:rsidRDefault="00C5086D" w:rsidP="00A72E49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86D" w:rsidRPr="00AE0796" w:rsidRDefault="00C5086D" w:rsidP="00A72E49"/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9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C5086D" w:rsidRPr="00AE0796" w:rsidTr="00A72E49"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86D" w:rsidRPr="00AE0796" w:rsidRDefault="00C5086D" w:rsidP="00A72E49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AE0796">
              <w:rPr>
                <w:lang w:val="uk-UA"/>
              </w:rPr>
              <w:t>Рядки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C5086D" w:rsidRPr="00AE0796" w:rsidTr="00A72E4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86D" w:rsidRPr="00AE0796" w:rsidRDefault="00C5086D" w:rsidP="00A72E49"/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C5086D" w:rsidRPr="00AE0796" w:rsidTr="00A72E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/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AE0796">
              <w:rPr>
                <w:lang w:val="uk-UA"/>
              </w:rPr>
              <w:t>Боковик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/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AE0796">
              <w:rPr>
                <w:lang w:val="uk-UA"/>
              </w:rPr>
              <w:t>Графи (колонки)</w:t>
            </w:r>
          </w:p>
        </w:tc>
      </w:tr>
    </w:tbl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Заголовки граф мають починатися з великих літер, підзаголовки - з маленьких, якщо вони складають одне речення із заголовком, і з великих, якщо вони є самостійними. Висота рядків має бути не менше ніж 8 міліметрів. Графу з порядковими номерами рядків до таблиці включати не треба.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Таблиця розміщується після першого згадування про неї в тексті так, щоб її можна було читати без обертання переплетеного блока рукопису або з обертанням за стрілкою годинника.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Таблицю з великою кількістю рядків можна переносити на наступну сторінку. У разі перенесення таблиці на інший аркуш слово «Таблиця», її номер і назва не повторюються, далі над іншими частинами праворуч пишуться скорочено слова «Продовж. табл.» і вказується тільки номер таблиці, наприклад: «Продовж. табл. 1.2».</w:t>
      </w:r>
    </w:p>
    <w:p w:rsidR="00C5086D" w:rsidRPr="00986417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6"/>
          <w:szCs w:val="6"/>
          <w:lang w:val="uk-UA"/>
        </w:rPr>
      </w:pPr>
      <w:r w:rsidRPr="00D56756">
        <w:rPr>
          <w:sz w:val="28"/>
          <w:szCs w:val="28"/>
          <w:lang w:val="uk-UA"/>
        </w:rPr>
        <w:br w:type="page"/>
      </w:r>
    </w:p>
    <w:p w:rsidR="00C5086D" w:rsidRPr="00C63FCA" w:rsidRDefault="00C5086D" w:rsidP="00C5086D">
      <w:pPr>
        <w:rPr>
          <w:rStyle w:val="rvts0"/>
          <w:sz w:val="6"/>
          <w:szCs w:val="6"/>
        </w:rPr>
      </w:pPr>
    </w:p>
    <w:tbl>
      <w:tblPr>
        <w:tblW w:w="497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2"/>
        <w:gridCol w:w="4240"/>
      </w:tblGrid>
      <w:tr w:rsidR="00C5086D" w:rsidRPr="00D56756" w:rsidTr="00A72E49">
        <w:trPr>
          <w:trHeight w:val="2443"/>
          <w:tblCellSpacing w:w="0" w:type="dxa"/>
        </w:trPr>
        <w:tc>
          <w:tcPr>
            <w:tcW w:w="2790" w:type="pct"/>
          </w:tcPr>
          <w:p w:rsidR="00C5086D" w:rsidRPr="00AE0796" w:rsidRDefault="00C5086D" w:rsidP="00A72E49">
            <w:pPr>
              <w:pStyle w:val="rvps14"/>
              <w:rPr>
                <w:lang w:val="uk-UA"/>
              </w:rPr>
            </w:pPr>
          </w:p>
        </w:tc>
        <w:tc>
          <w:tcPr>
            <w:tcW w:w="2210" w:type="pct"/>
          </w:tcPr>
          <w:p w:rsidR="00C5086D" w:rsidRPr="00AE0796" w:rsidRDefault="00C5086D" w:rsidP="00A72E49">
            <w:pPr>
              <w:widowControl w:val="0"/>
              <w:spacing w:line="288" w:lineRule="auto"/>
              <w:ind w:left="1282"/>
              <w:rPr>
                <w:lang w:val="uk-UA"/>
              </w:rPr>
            </w:pPr>
          </w:p>
        </w:tc>
      </w:tr>
    </w:tbl>
    <w:p w:rsidR="00C5086D" w:rsidRPr="00007E94" w:rsidRDefault="00755705" w:rsidP="00C5086D">
      <w:pPr>
        <w:widowControl w:val="0"/>
        <w:jc w:val="center"/>
        <w:rPr>
          <w:b/>
          <w:bCs/>
          <w:i/>
          <w:iCs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-518160</wp:posOffset>
                </wp:positionV>
                <wp:extent cx="457200" cy="342900"/>
                <wp:effectExtent l="3810" t="254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A54EC" id="Rectangle 10" o:spid="_x0000_s1026" style="position:absolute;margin-left:225pt;margin-top:-40.8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" stroked="f"/>
            </w:pict>
          </mc:Fallback>
        </mc:AlternateContent>
      </w:r>
      <w:r w:rsidR="00C5086D" w:rsidRPr="00007E94">
        <w:rPr>
          <w:b/>
          <w:bCs/>
          <w:i/>
          <w:iCs/>
          <w:lang w:val="uk-UA"/>
        </w:rPr>
        <w:t>Зразок оформлення титульного аркуша</w:t>
      </w:r>
    </w:p>
    <w:p w:rsidR="00C5086D" w:rsidRPr="00007E94" w:rsidRDefault="00C5086D" w:rsidP="00C5086D">
      <w:pPr>
        <w:widowControl w:val="0"/>
        <w:jc w:val="center"/>
        <w:rPr>
          <w:sz w:val="28"/>
          <w:lang w:val="uk-UA"/>
        </w:rPr>
      </w:pP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Міністерство освіти і науки України</w:t>
      </w: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Управління освіти і науки Чернігівської облдержадміністрації</w:t>
      </w: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Чернігівське територіальне відділення МАН України</w:t>
      </w:r>
    </w:p>
    <w:p w:rsidR="00C5086D" w:rsidRPr="00007E94" w:rsidRDefault="00C5086D" w:rsidP="00C5086D">
      <w:pPr>
        <w:widowControl w:val="0"/>
        <w:jc w:val="right"/>
        <w:rPr>
          <w:sz w:val="28"/>
          <w:szCs w:val="28"/>
          <w:lang w:val="uk-UA"/>
        </w:rPr>
      </w:pPr>
    </w:p>
    <w:p w:rsidR="00C5086D" w:rsidRPr="00007E94" w:rsidRDefault="00C5086D" w:rsidP="00C5086D">
      <w:pPr>
        <w:widowControl w:val="0"/>
        <w:jc w:val="right"/>
        <w:rPr>
          <w:sz w:val="28"/>
          <w:szCs w:val="28"/>
          <w:lang w:val="uk-UA"/>
        </w:rPr>
      </w:pPr>
    </w:p>
    <w:p w:rsidR="00C5086D" w:rsidRPr="00007E94" w:rsidRDefault="00C5086D" w:rsidP="00C5086D">
      <w:pPr>
        <w:widowControl w:val="0"/>
        <w:jc w:val="right"/>
        <w:rPr>
          <w:sz w:val="28"/>
          <w:szCs w:val="28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20"/>
      </w:tblGrid>
      <w:tr w:rsidR="00C5086D" w:rsidRPr="000937A1" w:rsidTr="00A72E49">
        <w:trPr>
          <w:jc w:val="right"/>
        </w:trPr>
        <w:tc>
          <w:tcPr>
            <w:tcW w:w="4320" w:type="dxa"/>
          </w:tcPr>
          <w:p w:rsidR="00C5086D" w:rsidRPr="00007E94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Відділення: математика</w:t>
            </w:r>
          </w:p>
          <w:p w:rsidR="00C5086D" w:rsidRPr="00007E94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Секція: прикладна математика</w:t>
            </w:r>
          </w:p>
        </w:tc>
      </w:tr>
    </w:tbl>
    <w:p w:rsidR="00C5086D" w:rsidRPr="00007E94" w:rsidRDefault="00C5086D" w:rsidP="00C5086D">
      <w:pPr>
        <w:widowControl w:val="0"/>
        <w:jc w:val="right"/>
        <w:rPr>
          <w:sz w:val="28"/>
          <w:szCs w:val="28"/>
          <w:lang w:val="uk-UA"/>
        </w:rPr>
      </w:pPr>
    </w:p>
    <w:p w:rsidR="00C5086D" w:rsidRPr="00007E94" w:rsidRDefault="00C5086D" w:rsidP="00C5086D">
      <w:pPr>
        <w:widowControl w:val="0"/>
        <w:jc w:val="right"/>
        <w:rPr>
          <w:sz w:val="28"/>
          <w:szCs w:val="28"/>
          <w:lang w:val="uk-UA"/>
        </w:rPr>
      </w:pPr>
    </w:p>
    <w:p w:rsidR="00C5086D" w:rsidRPr="00007E94" w:rsidRDefault="00C5086D" w:rsidP="00C5086D">
      <w:pPr>
        <w:widowControl w:val="0"/>
        <w:jc w:val="right"/>
        <w:rPr>
          <w:sz w:val="28"/>
          <w:szCs w:val="28"/>
          <w:lang w:val="uk-UA"/>
        </w:rPr>
      </w:pP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 xml:space="preserve">НАБЛИЖЕНІ МАТЕМАТИЧНІ ОБЧИСЛЕННЯ </w:t>
      </w: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В ЗАДАЧАХ РОЗПІЗНАННЯ ОБРАЗІВ</w:t>
      </w: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20"/>
      </w:tblGrid>
      <w:tr w:rsidR="00C5086D" w:rsidRPr="000937A1" w:rsidTr="00A72E49">
        <w:trPr>
          <w:jc w:val="right"/>
        </w:trPr>
        <w:tc>
          <w:tcPr>
            <w:tcW w:w="4320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Роботу виконав: 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Ткач Іван Сергійович,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учень 10 класу Чернігівської загальноосвітньої школи 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І-ІІІ ступенів № 35</w:t>
            </w:r>
          </w:p>
          <w:p w:rsidR="00C5086D" w:rsidRPr="00007E94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C5086D" w:rsidRPr="00007E94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C5086D" w:rsidRPr="00007E94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Науковий керівник: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Іваненко Олександр Іванович, доцент Чернігівського національного педагогічного університету імені Т.Г.  Шевченка, кандидат фізико-математичних наук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C5086D" w:rsidRPr="00007E94" w:rsidRDefault="00C5086D" w:rsidP="00A72E49">
            <w:pPr>
              <w:widowControl w:val="0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</w:p>
    <w:p w:rsidR="00C5086D" w:rsidRDefault="00C5086D" w:rsidP="00C5086D">
      <w:pPr>
        <w:widowControl w:val="0"/>
        <w:jc w:val="center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Чернігів – 201</w:t>
      </w:r>
      <w:r>
        <w:rPr>
          <w:sz w:val="28"/>
          <w:szCs w:val="28"/>
          <w:lang w:val="uk-UA"/>
        </w:rPr>
        <w:t>7</w:t>
      </w:r>
    </w:p>
    <w:p w:rsidR="00AC08AE" w:rsidRPr="00052B2D" w:rsidRDefault="00AC08AE" w:rsidP="00AC08AE">
      <w:pPr>
        <w:widowControl w:val="0"/>
        <w:jc w:val="center"/>
        <w:rPr>
          <w:sz w:val="28"/>
          <w:szCs w:val="28"/>
          <w:lang w:val="uk-UA"/>
        </w:rPr>
      </w:pPr>
    </w:p>
    <w:sectPr w:rsidR="00AC08AE" w:rsidRPr="00052B2D" w:rsidSect="00156FF8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F1" w:rsidRDefault="00813AF1">
      <w:r>
        <w:separator/>
      </w:r>
    </w:p>
  </w:endnote>
  <w:endnote w:type="continuationSeparator" w:id="0">
    <w:p w:rsidR="00813AF1" w:rsidRDefault="0081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AD" w:rsidRDefault="007573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AD" w:rsidRDefault="007573AD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AD" w:rsidRDefault="007573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F1" w:rsidRDefault="00813AF1">
      <w:r>
        <w:separator/>
      </w:r>
    </w:p>
  </w:footnote>
  <w:footnote w:type="continuationSeparator" w:id="0">
    <w:p w:rsidR="00813AF1" w:rsidRDefault="0081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6D" w:rsidRDefault="00C5086D" w:rsidP="00A72E49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3</w:t>
    </w:r>
    <w:r>
      <w:rPr>
        <w:rStyle w:val="afa"/>
      </w:rPr>
      <w:fldChar w:fldCharType="end"/>
    </w:r>
  </w:p>
  <w:p w:rsidR="00C5086D" w:rsidRDefault="00C5086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6D" w:rsidRDefault="00C5086D" w:rsidP="00A72E49">
    <w:pPr>
      <w:pStyle w:val="af"/>
      <w:framePr w:wrap="around" w:vAnchor="text" w:hAnchor="margin" w:xAlign="center" w:y="1"/>
      <w:rPr>
        <w:rStyle w:val="afa"/>
      </w:rPr>
    </w:pPr>
  </w:p>
  <w:p w:rsidR="00C5086D" w:rsidRDefault="00C5086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AD" w:rsidRDefault="007573AD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AD" w:rsidRDefault="007573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96"/>
        </w:tabs>
        <w:ind w:left="996" w:hanging="930"/>
      </w:p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930"/>
      </w:pPr>
    </w:lvl>
    <w:lvl w:ilvl="3">
      <w:start w:val="1"/>
      <w:numFmt w:val="decimal"/>
      <w:lvlText w:val="%1.%2.%3.%4."/>
      <w:lvlJc w:val="left"/>
      <w:pPr>
        <w:tabs>
          <w:tab w:val="num" w:pos="1278"/>
        </w:tabs>
        <w:ind w:left="1278" w:hanging="1080"/>
      </w:p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62"/>
        </w:tabs>
        <w:ind w:left="226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2160"/>
      </w:pPr>
    </w:lvl>
  </w:abstractNum>
  <w:abstractNum w:abstractNumId="5" w15:restartNumberingAfterBreak="0">
    <w:nsid w:val="00376BF7"/>
    <w:multiLevelType w:val="multilevel"/>
    <w:tmpl w:val="AB8460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0B434AE4"/>
    <w:multiLevelType w:val="hybridMultilevel"/>
    <w:tmpl w:val="D29EA100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B5890"/>
    <w:multiLevelType w:val="multilevel"/>
    <w:tmpl w:val="6FDA915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B315344"/>
    <w:multiLevelType w:val="hybridMultilevel"/>
    <w:tmpl w:val="5484A8A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9D333C"/>
    <w:multiLevelType w:val="multilevel"/>
    <w:tmpl w:val="6FDA915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86869C1"/>
    <w:multiLevelType w:val="multilevel"/>
    <w:tmpl w:val="A5D6AC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8D648CD"/>
    <w:multiLevelType w:val="multilevel"/>
    <w:tmpl w:val="239A1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E716FCB"/>
    <w:multiLevelType w:val="hybridMultilevel"/>
    <w:tmpl w:val="452621D2"/>
    <w:lvl w:ilvl="0" w:tplc="4DBA29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7927B84">
      <w:start w:val="1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7A30D1"/>
    <w:multiLevelType w:val="hybridMultilevel"/>
    <w:tmpl w:val="D290542E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8567C"/>
    <w:multiLevelType w:val="multilevel"/>
    <w:tmpl w:val="4C4428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D4B2702"/>
    <w:multiLevelType w:val="multilevel"/>
    <w:tmpl w:val="82AC9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0C509CE"/>
    <w:multiLevelType w:val="hybridMultilevel"/>
    <w:tmpl w:val="BD7CF37C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B10BD"/>
    <w:multiLevelType w:val="hybridMultilevel"/>
    <w:tmpl w:val="D29EA100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426E6"/>
    <w:multiLevelType w:val="hybridMultilevel"/>
    <w:tmpl w:val="A7CA5C9C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0203F"/>
    <w:multiLevelType w:val="hybridMultilevel"/>
    <w:tmpl w:val="5BE4BD5C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11F27"/>
    <w:multiLevelType w:val="multilevel"/>
    <w:tmpl w:val="82AC97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3F2091E"/>
    <w:multiLevelType w:val="multilevel"/>
    <w:tmpl w:val="82AC97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4E44338"/>
    <w:multiLevelType w:val="multilevel"/>
    <w:tmpl w:val="82AC9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7BE41FE"/>
    <w:multiLevelType w:val="hybridMultilevel"/>
    <w:tmpl w:val="80269A9C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C3139"/>
    <w:multiLevelType w:val="hybridMultilevel"/>
    <w:tmpl w:val="459A8A00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6104C"/>
    <w:multiLevelType w:val="multilevel"/>
    <w:tmpl w:val="82AC97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54526DD"/>
    <w:multiLevelType w:val="hybridMultilevel"/>
    <w:tmpl w:val="6BBA4CB8"/>
    <w:lvl w:ilvl="0" w:tplc="6D4C5E5C">
      <w:start w:val="5"/>
      <w:numFmt w:val="bullet"/>
      <w:lvlText w:val="–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15"/>
  </w:num>
  <w:num w:numId="6">
    <w:abstractNumId w:val="20"/>
  </w:num>
  <w:num w:numId="7">
    <w:abstractNumId w:val="12"/>
  </w:num>
  <w:num w:numId="8">
    <w:abstractNumId w:val="25"/>
  </w:num>
  <w:num w:numId="9">
    <w:abstractNumId w:val="22"/>
  </w:num>
  <w:num w:numId="10">
    <w:abstractNumId w:val="21"/>
  </w:num>
  <w:num w:numId="11">
    <w:abstractNumId w:val="26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17"/>
  </w:num>
  <w:num w:numId="17">
    <w:abstractNumId w:val="13"/>
  </w:num>
  <w:num w:numId="18">
    <w:abstractNumId w:val="18"/>
  </w:num>
  <w:num w:numId="19">
    <w:abstractNumId w:val="19"/>
  </w:num>
  <w:num w:numId="20">
    <w:abstractNumId w:val="24"/>
  </w:num>
  <w:num w:numId="21">
    <w:abstractNumId w:val="16"/>
  </w:num>
  <w:num w:numId="22">
    <w:abstractNumId w:val="23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E8"/>
    <w:rsid w:val="000009E4"/>
    <w:rsid w:val="00022A07"/>
    <w:rsid w:val="00053563"/>
    <w:rsid w:val="00094704"/>
    <w:rsid w:val="000C2C8F"/>
    <w:rsid w:val="000D0A50"/>
    <w:rsid w:val="000D28AF"/>
    <w:rsid w:val="001008A3"/>
    <w:rsid w:val="00104C64"/>
    <w:rsid w:val="00105798"/>
    <w:rsid w:val="00156FF8"/>
    <w:rsid w:val="001A3510"/>
    <w:rsid w:val="001B3863"/>
    <w:rsid w:val="001C44DB"/>
    <w:rsid w:val="001E6CB0"/>
    <w:rsid w:val="00226243"/>
    <w:rsid w:val="002314F4"/>
    <w:rsid w:val="00245BB1"/>
    <w:rsid w:val="00293152"/>
    <w:rsid w:val="002D56C3"/>
    <w:rsid w:val="003207EC"/>
    <w:rsid w:val="00355255"/>
    <w:rsid w:val="003D3DE8"/>
    <w:rsid w:val="004E1D71"/>
    <w:rsid w:val="005027F0"/>
    <w:rsid w:val="00550D69"/>
    <w:rsid w:val="00553544"/>
    <w:rsid w:val="00580CC5"/>
    <w:rsid w:val="005966E2"/>
    <w:rsid w:val="005A02D9"/>
    <w:rsid w:val="005B351F"/>
    <w:rsid w:val="005F3301"/>
    <w:rsid w:val="006079B5"/>
    <w:rsid w:val="006D12FC"/>
    <w:rsid w:val="006E36B5"/>
    <w:rsid w:val="006F04A5"/>
    <w:rsid w:val="006F1FB8"/>
    <w:rsid w:val="007162D2"/>
    <w:rsid w:val="00720824"/>
    <w:rsid w:val="00755705"/>
    <w:rsid w:val="00757017"/>
    <w:rsid w:val="007573AD"/>
    <w:rsid w:val="007A1E1A"/>
    <w:rsid w:val="007B59E9"/>
    <w:rsid w:val="007B75D1"/>
    <w:rsid w:val="007C5A06"/>
    <w:rsid w:val="007F4A03"/>
    <w:rsid w:val="00813AF1"/>
    <w:rsid w:val="00846AF6"/>
    <w:rsid w:val="00880720"/>
    <w:rsid w:val="008B5AEA"/>
    <w:rsid w:val="009039C8"/>
    <w:rsid w:val="00912F6B"/>
    <w:rsid w:val="00965102"/>
    <w:rsid w:val="009F75D3"/>
    <w:rsid w:val="00A72E49"/>
    <w:rsid w:val="00A73A48"/>
    <w:rsid w:val="00AB62D2"/>
    <w:rsid w:val="00AC08AE"/>
    <w:rsid w:val="00B40F91"/>
    <w:rsid w:val="00B56F14"/>
    <w:rsid w:val="00B5757B"/>
    <w:rsid w:val="00B73F69"/>
    <w:rsid w:val="00B85283"/>
    <w:rsid w:val="00B952E6"/>
    <w:rsid w:val="00C20367"/>
    <w:rsid w:val="00C5086D"/>
    <w:rsid w:val="00C87AD9"/>
    <w:rsid w:val="00D52700"/>
    <w:rsid w:val="00D707B1"/>
    <w:rsid w:val="00DA3326"/>
    <w:rsid w:val="00DC2B97"/>
    <w:rsid w:val="00DE00B4"/>
    <w:rsid w:val="00DE0BEB"/>
    <w:rsid w:val="00DE36D6"/>
    <w:rsid w:val="00E7405E"/>
    <w:rsid w:val="00E83953"/>
    <w:rsid w:val="00F526AC"/>
    <w:rsid w:val="00F80339"/>
    <w:rsid w:val="00F90057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FF0AFC-B502-4E4E-B001-C49B58F0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right"/>
      <w:outlineLvl w:val="1"/>
    </w:pPr>
    <w:rPr>
      <w:szCs w:val="28"/>
      <w:u w:val="single"/>
    </w:rPr>
  </w:style>
  <w:style w:type="paragraph" w:styleId="3">
    <w:name w:val="heading 3"/>
    <w:basedOn w:val="a"/>
    <w:next w:val="a"/>
    <w:link w:val="30"/>
    <w:qFormat/>
    <w:rsid w:val="00C5086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x-none"/>
    </w:rPr>
  </w:style>
  <w:style w:type="paragraph" w:styleId="4">
    <w:name w:val="heading 4"/>
    <w:basedOn w:val="a"/>
    <w:next w:val="a"/>
    <w:link w:val="40"/>
    <w:qFormat/>
    <w:rsid w:val="00C5086D"/>
    <w:pPr>
      <w:keepNext/>
      <w:suppressAutoHyphens w:val="0"/>
      <w:jc w:val="center"/>
      <w:outlineLvl w:val="3"/>
    </w:pPr>
    <w:rPr>
      <w:b/>
      <w:bCs/>
      <w:caps/>
      <w:sz w:val="20"/>
      <w:szCs w:val="20"/>
      <w:lang w:val="x-none" w:eastAsia="x-none"/>
    </w:rPr>
  </w:style>
  <w:style w:type="paragraph" w:styleId="5">
    <w:name w:val="heading 5"/>
    <w:basedOn w:val="a"/>
    <w:link w:val="50"/>
    <w:qFormat/>
    <w:rsid w:val="00C5086D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5086D"/>
    <w:pPr>
      <w:keepNext/>
      <w:suppressAutoHyphens w:val="0"/>
      <w:ind w:firstLine="709"/>
      <w:jc w:val="both"/>
      <w:outlineLvl w:val="8"/>
    </w:pPr>
    <w:rPr>
      <w:b/>
      <w:bCs/>
      <w:sz w:val="20"/>
      <w:szCs w:val="20"/>
      <w:lang w:val="uk-UA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9z0">
    <w:name w:val="WW8Num9z0"/>
    <w:rPr>
      <w:rFonts w:ascii="Times New Roman" w:eastAsia="Times New Roman" w:hAnsi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FontStyle20">
    <w:name w:val="Font Style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rPr>
      <w:rFonts w:ascii="Cambria" w:hAnsi="Cambria" w:cs="Cambria"/>
      <w:sz w:val="16"/>
      <w:szCs w:val="16"/>
    </w:rPr>
  </w:style>
  <w:style w:type="character" w:customStyle="1" w:styleId="FontStyle22">
    <w:name w:val="Font Style22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Pr>
      <w:rFonts w:ascii="Arial Narrow" w:hAnsi="Arial Narrow" w:cs="Arial Narrow"/>
      <w:sz w:val="8"/>
      <w:szCs w:val="8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Pr>
      <w:rFonts w:ascii="Times New Roman" w:hAnsi="Times New Roman" w:cs="Times New Roman"/>
      <w:w w:val="30"/>
      <w:sz w:val="24"/>
      <w:szCs w:val="24"/>
    </w:rPr>
  </w:style>
  <w:style w:type="character" w:customStyle="1" w:styleId="FontStyle16">
    <w:name w:val="Font Style16"/>
    <w:rPr>
      <w:rFonts w:ascii="Arial Narrow" w:hAnsi="Arial Narrow" w:cs="Arial Narrow"/>
      <w:b/>
      <w:bCs/>
      <w:sz w:val="12"/>
      <w:szCs w:val="12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22">
    <w:name w:val="Основной текст с отступом 2 Знак"/>
    <w:link w:val="23"/>
    <w:rPr>
      <w:sz w:val="24"/>
      <w:szCs w:val="24"/>
      <w:lang w:val="ru-RU"/>
    </w:rPr>
  </w:style>
  <w:style w:type="character" w:customStyle="1" w:styleId="11">
    <w:name w:val="Заголовок 1 Знак"/>
    <w:rPr>
      <w:b/>
      <w:sz w:val="24"/>
      <w:szCs w:val="24"/>
      <w:u w:val="single"/>
      <w:lang w:val="ru-RU"/>
    </w:rPr>
  </w:style>
  <w:style w:type="character" w:customStyle="1" w:styleId="a5">
    <w:name w:val="Текст Знак"/>
    <w:link w:val="a6"/>
    <w:rPr>
      <w:rFonts w:ascii="Courier New" w:hAnsi="Courier New" w:cs="Courier New"/>
      <w:lang w:val="ru-RU"/>
    </w:rPr>
  </w:style>
  <w:style w:type="character" w:customStyle="1" w:styleId="a7">
    <w:name w:val="Название Знак"/>
    <w:rPr>
      <w:b/>
      <w:bCs/>
      <w:i/>
      <w:iCs/>
      <w:sz w:val="28"/>
      <w:szCs w:val="28"/>
    </w:rPr>
  </w:style>
  <w:style w:type="character" w:customStyle="1" w:styleId="24">
    <w:name w:val="Основной текст (2)_"/>
    <w:rPr>
      <w:sz w:val="18"/>
      <w:szCs w:val="18"/>
      <w:shd w:val="clear" w:color="auto" w:fill="FFFFFF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Style4">
    <w:name w:val="Style4"/>
    <w:basedOn w:val="a"/>
    <w:pPr>
      <w:widowControl w:val="0"/>
      <w:autoSpaceDE w:val="0"/>
      <w:spacing w:line="226" w:lineRule="exact"/>
    </w:pPr>
  </w:style>
  <w:style w:type="paragraph" w:customStyle="1" w:styleId="Style6">
    <w:name w:val="Style6"/>
    <w:basedOn w:val="a"/>
    <w:pPr>
      <w:widowControl w:val="0"/>
      <w:autoSpaceDE w:val="0"/>
      <w:spacing w:line="226" w:lineRule="exact"/>
      <w:jc w:val="center"/>
    </w:pPr>
  </w:style>
  <w:style w:type="paragraph" w:styleId="ac">
    <w:name w:val="No Spacing"/>
    <w:qFormat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line="216" w:lineRule="exact"/>
    </w:pPr>
  </w:style>
  <w:style w:type="paragraph" w:customStyle="1" w:styleId="Style5">
    <w:name w:val="Style5"/>
    <w:basedOn w:val="a"/>
    <w:pPr>
      <w:widowControl w:val="0"/>
      <w:autoSpaceDE w:val="0"/>
    </w:pPr>
  </w:style>
  <w:style w:type="paragraph" w:customStyle="1" w:styleId="Style7">
    <w:name w:val="Style7"/>
    <w:basedOn w:val="a"/>
    <w:pPr>
      <w:widowControl w:val="0"/>
      <w:autoSpaceDE w:val="0"/>
    </w:pPr>
  </w:style>
  <w:style w:type="paragraph" w:customStyle="1" w:styleId="Style8">
    <w:name w:val="Style8"/>
    <w:basedOn w:val="a"/>
    <w:pPr>
      <w:widowControl w:val="0"/>
      <w:autoSpaceDE w:val="0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link w:val="ae"/>
    <w:pPr>
      <w:spacing w:after="120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pPr>
      <w:widowControl w:val="0"/>
      <w:ind w:left="360" w:right="200" w:hanging="360"/>
      <w:jc w:val="both"/>
    </w:pPr>
    <w:rPr>
      <w:szCs w:val="28"/>
    </w:rPr>
  </w:style>
  <w:style w:type="paragraph" w:customStyle="1" w:styleId="FR1">
    <w:name w:val="FR1"/>
    <w:pPr>
      <w:widowControl w:val="0"/>
      <w:suppressAutoHyphens/>
      <w:spacing w:before="240" w:line="252" w:lineRule="auto"/>
      <w:jc w:val="both"/>
    </w:pPr>
    <w:rPr>
      <w:rFonts w:eastAsia="Arial"/>
      <w:sz w:val="28"/>
      <w:szCs w:val="28"/>
      <w:lang w:val="uk-UA" w:eastAsia="ar-SA"/>
    </w:rPr>
  </w:style>
  <w:style w:type="paragraph" w:styleId="af1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customStyle="1" w:styleId="15">
    <w:name w:val="Текст1"/>
    <w:basedOn w:val="a"/>
    <w:rPr>
      <w:rFonts w:ascii="Courier New" w:hAnsi="Courier New"/>
      <w:sz w:val="20"/>
      <w:szCs w:val="20"/>
    </w:rPr>
  </w:style>
  <w:style w:type="paragraph" w:styleId="af2">
    <w:name w:val="Normal (Web)"/>
    <w:basedOn w:val="a"/>
    <w:pPr>
      <w:spacing w:before="280" w:after="28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27">
    <w:name w:val="Текст2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7">
    <w:name w:val="Title"/>
    <w:basedOn w:val="a"/>
    <w:next w:val="af8"/>
    <w:qFormat/>
    <w:pPr>
      <w:suppressAutoHyphens w:val="0"/>
      <w:jc w:val="center"/>
    </w:pPr>
    <w:rPr>
      <w:b/>
      <w:bCs/>
      <w:i/>
      <w:iCs/>
      <w:sz w:val="28"/>
      <w:szCs w:val="28"/>
      <w:lang w:val="uk-UA"/>
    </w:rPr>
  </w:style>
  <w:style w:type="paragraph" w:styleId="af8">
    <w:name w:val="Subtitle"/>
    <w:basedOn w:val="a8"/>
    <w:next w:val="a9"/>
    <w:link w:val="af9"/>
    <w:qFormat/>
    <w:pPr>
      <w:jc w:val="center"/>
    </w:pPr>
    <w:rPr>
      <w:i/>
      <w:iCs/>
    </w:rPr>
  </w:style>
  <w:style w:type="paragraph" w:customStyle="1" w:styleId="28">
    <w:name w:val="Основной текст (2)"/>
    <w:basedOn w:val="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character" w:customStyle="1" w:styleId="af4">
    <w:name w:val="Нижний колонтитул Знак"/>
    <w:link w:val="af3"/>
    <w:locked/>
    <w:rsid w:val="00757017"/>
    <w:rPr>
      <w:lang w:eastAsia="ar-SA"/>
    </w:rPr>
  </w:style>
  <w:style w:type="character" w:customStyle="1" w:styleId="af0">
    <w:name w:val="Верхний колонтитул Знак"/>
    <w:link w:val="af"/>
    <w:locked/>
    <w:rsid w:val="00757017"/>
    <w:rPr>
      <w:sz w:val="24"/>
      <w:szCs w:val="24"/>
      <w:lang w:eastAsia="ar-SA"/>
    </w:rPr>
  </w:style>
  <w:style w:type="character" w:styleId="afa">
    <w:name w:val="page number"/>
    <w:rsid w:val="00757017"/>
    <w:rPr>
      <w:rFonts w:cs="Times New Roman"/>
    </w:rPr>
  </w:style>
  <w:style w:type="paragraph" w:styleId="afb">
    <w:name w:val="Balloon Text"/>
    <w:basedOn w:val="a"/>
    <w:link w:val="afc"/>
    <w:unhideWhenUsed/>
    <w:rsid w:val="00B56F1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56F14"/>
    <w:rPr>
      <w:rFonts w:ascii="Tahoma" w:hAnsi="Tahoma" w:cs="Tahoma"/>
      <w:sz w:val="16"/>
      <w:szCs w:val="16"/>
      <w:lang w:val="ru-RU" w:eastAsia="ar-SA"/>
    </w:rPr>
  </w:style>
  <w:style w:type="character" w:styleId="afd">
    <w:name w:val="Hyperlink"/>
    <w:semiHidden/>
    <w:rsid w:val="00AC08AE"/>
    <w:rPr>
      <w:rFonts w:cs="Times New Roman"/>
      <w:color w:val="0000FF"/>
      <w:u w:val="single"/>
    </w:rPr>
  </w:style>
  <w:style w:type="character" w:customStyle="1" w:styleId="rvts15">
    <w:name w:val="rvts15"/>
    <w:rsid w:val="00AC08AE"/>
  </w:style>
  <w:style w:type="character" w:customStyle="1" w:styleId="rvts23">
    <w:name w:val="rvts23"/>
    <w:rsid w:val="00AC08AE"/>
  </w:style>
  <w:style w:type="paragraph" w:customStyle="1" w:styleId="rvps7">
    <w:name w:val="rvps7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6">
    <w:name w:val="rvps6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2">
    <w:name w:val="rvps2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0">
    <w:name w:val="rvts0"/>
    <w:rsid w:val="00AC08AE"/>
  </w:style>
  <w:style w:type="character" w:customStyle="1" w:styleId="rvts9">
    <w:name w:val="rvts9"/>
    <w:rsid w:val="00AC08AE"/>
  </w:style>
  <w:style w:type="paragraph" w:customStyle="1" w:styleId="rvps14">
    <w:name w:val="rvps14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8">
    <w:name w:val="rvps8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1">
    <w:name w:val="rvps11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2">
    <w:name w:val="rvps12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rsid w:val="00AC08AE"/>
  </w:style>
  <w:style w:type="character" w:customStyle="1" w:styleId="rvts96">
    <w:name w:val="rvts96"/>
    <w:rsid w:val="00AC08AE"/>
  </w:style>
  <w:style w:type="paragraph" w:customStyle="1" w:styleId="rvps13">
    <w:name w:val="rvps13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9">
    <w:name w:val="rvps9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FollowedHyperlink"/>
    <w:uiPriority w:val="99"/>
    <w:semiHidden/>
    <w:unhideWhenUsed/>
    <w:rsid w:val="00965102"/>
    <w:rPr>
      <w:color w:val="954F72"/>
      <w:u w:val="single"/>
    </w:rPr>
  </w:style>
  <w:style w:type="character" w:customStyle="1" w:styleId="30">
    <w:name w:val="Заголовок 3 Знак"/>
    <w:link w:val="3"/>
    <w:rsid w:val="00C5086D"/>
    <w:rPr>
      <w:rFonts w:ascii="Cambria" w:hAnsi="Cambria"/>
      <w:b/>
      <w:bCs/>
      <w:sz w:val="26"/>
      <w:szCs w:val="26"/>
      <w:lang w:eastAsia="x-none"/>
    </w:rPr>
  </w:style>
  <w:style w:type="character" w:customStyle="1" w:styleId="40">
    <w:name w:val="Заголовок 4 Знак"/>
    <w:link w:val="4"/>
    <w:rsid w:val="00C5086D"/>
    <w:rPr>
      <w:b/>
      <w:bCs/>
      <w:caps/>
      <w:lang w:val="x-none" w:eastAsia="x-none"/>
    </w:rPr>
  </w:style>
  <w:style w:type="character" w:customStyle="1" w:styleId="50">
    <w:name w:val="Заголовок 5 Знак"/>
    <w:link w:val="5"/>
    <w:rsid w:val="00C5086D"/>
    <w:rPr>
      <w:b/>
      <w:bCs/>
      <w:lang w:val="x-none" w:eastAsia="x-none"/>
    </w:rPr>
  </w:style>
  <w:style w:type="character" w:customStyle="1" w:styleId="90">
    <w:name w:val="Заголовок 9 Знак"/>
    <w:link w:val="9"/>
    <w:rsid w:val="00C5086D"/>
    <w:rPr>
      <w:b/>
      <w:bCs/>
      <w:lang w:eastAsia="x-none"/>
    </w:rPr>
  </w:style>
  <w:style w:type="character" w:customStyle="1" w:styleId="20">
    <w:name w:val="Заголовок 2 Знак"/>
    <w:link w:val="2"/>
    <w:rsid w:val="00C5086D"/>
    <w:rPr>
      <w:sz w:val="24"/>
      <w:szCs w:val="28"/>
      <w:u w:val="single"/>
      <w:lang w:eastAsia="ar-SA"/>
    </w:rPr>
  </w:style>
  <w:style w:type="character" w:customStyle="1" w:styleId="60">
    <w:name w:val="Заголовок 6 Знак"/>
    <w:link w:val="6"/>
    <w:rsid w:val="00C5086D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C5086D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C5086D"/>
    <w:rPr>
      <w:i/>
      <w:iCs/>
      <w:sz w:val="24"/>
      <w:szCs w:val="24"/>
      <w:lang w:eastAsia="ar-SA"/>
    </w:rPr>
  </w:style>
  <w:style w:type="character" w:customStyle="1" w:styleId="apple-converted-space">
    <w:name w:val="apple-converted-space"/>
    <w:rsid w:val="00C5086D"/>
    <w:rPr>
      <w:rFonts w:cs="Times New Roman"/>
    </w:rPr>
  </w:style>
  <w:style w:type="character" w:customStyle="1" w:styleId="file">
    <w:name w:val="file"/>
    <w:rsid w:val="00C5086D"/>
    <w:rPr>
      <w:rFonts w:cs="Times New Roman"/>
    </w:rPr>
  </w:style>
  <w:style w:type="character" w:customStyle="1" w:styleId="aa">
    <w:name w:val="Основной текст Знак"/>
    <w:link w:val="a9"/>
    <w:rsid w:val="00C5086D"/>
    <w:rPr>
      <w:sz w:val="24"/>
      <w:szCs w:val="24"/>
      <w:lang w:val="ru-RU" w:eastAsia="ar-SA"/>
    </w:rPr>
  </w:style>
  <w:style w:type="character" w:customStyle="1" w:styleId="ae">
    <w:name w:val="Основной текст с отступом Знак"/>
    <w:link w:val="ad"/>
    <w:rsid w:val="00C5086D"/>
    <w:rPr>
      <w:sz w:val="24"/>
      <w:szCs w:val="24"/>
      <w:lang w:val="ru-RU" w:eastAsia="ar-SA"/>
    </w:rPr>
  </w:style>
  <w:style w:type="paragraph" w:styleId="a6">
    <w:name w:val="Plain Text"/>
    <w:basedOn w:val="a"/>
    <w:link w:val="a5"/>
    <w:rsid w:val="00C5086D"/>
    <w:pPr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16">
    <w:name w:val="Текст Знак1"/>
    <w:uiPriority w:val="99"/>
    <w:semiHidden/>
    <w:rsid w:val="00C5086D"/>
    <w:rPr>
      <w:rFonts w:ascii="Courier New" w:hAnsi="Courier New" w:cs="Courier New"/>
      <w:lang w:val="ru-RU" w:eastAsia="ar-SA"/>
    </w:rPr>
  </w:style>
  <w:style w:type="paragraph" w:styleId="23">
    <w:name w:val="Body Text Indent 2"/>
    <w:basedOn w:val="a"/>
    <w:link w:val="22"/>
    <w:rsid w:val="00C5086D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uiPriority w:val="99"/>
    <w:semiHidden/>
    <w:rsid w:val="00C5086D"/>
    <w:rPr>
      <w:sz w:val="24"/>
      <w:szCs w:val="24"/>
      <w:lang w:val="ru-RU" w:eastAsia="ar-SA"/>
    </w:rPr>
  </w:style>
  <w:style w:type="paragraph" w:customStyle="1" w:styleId="17">
    <w:name w:val="Основной текст с отступом1"/>
    <w:basedOn w:val="a"/>
    <w:link w:val="BodyTextIndentChar"/>
    <w:rsid w:val="00C5086D"/>
    <w:pPr>
      <w:suppressAutoHyphens w:val="0"/>
      <w:ind w:firstLine="709"/>
      <w:jc w:val="both"/>
    </w:pPr>
    <w:rPr>
      <w:rFonts w:ascii="Calibri" w:hAnsi="Calibri"/>
      <w:sz w:val="28"/>
      <w:szCs w:val="20"/>
      <w:lang w:val="uk-UA" w:eastAsia="x-none"/>
    </w:rPr>
  </w:style>
  <w:style w:type="character" w:customStyle="1" w:styleId="BodyTextIndentChar">
    <w:name w:val="Body Text Indent Char"/>
    <w:link w:val="17"/>
    <w:locked/>
    <w:rsid w:val="00C5086D"/>
    <w:rPr>
      <w:rFonts w:ascii="Calibri" w:hAnsi="Calibri"/>
      <w:sz w:val="28"/>
      <w:lang w:eastAsia="x-none"/>
    </w:rPr>
  </w:style>
  <w:style w:type="paragraph" w:styleId="32">
    <w:name w:val="Body Text Indent 3"/>
    <w:basedOn w:val="a"/>
    <w:link w:val="33"/>
    <w:rsid w:val="00C5086D"/>
    <w:pPr>
      <w:suppressAutoHyphens w:val="0"/>
      <w:spacing w:after="120"/>
      <w:ind w:left="283"/>
    </w:pPr>
    <w:rPr>
      <w:sz w:val="16"/>
      <w:szCs w:val="16"/>
      <w:lang w:val="uk-UA" w:eastAsia="x-none"/>
    </w:rPr>
  </w:style>
  <w:style w:type="character" w:customStyle="1" w:styleId="33">
    <w:name w:val="Основной текст с отступом 3 Знак"/>
    <w:link w:val="32"/>
    <w:rsid w:val="00C5086D"/>
    <w:rPr>
      <w:sz w:val="16"/>
      <w:szCs w:val="16"/>
      <w:lang w:eastAsia="x-none"/>
    </w:rPr>
  </w:style>
  <w:style w:type="paragraph" w:customStyle="1" w:styleId="FR2">
    <w:name w:val="FR2"/>
    <w:rsid w:val="00C5086D"/>
    <w:pPr>
      <w:widowControl w:val="0"/>
      <w:spacing w:before="20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C5086D"/>
    <w:pPr>
      <w:widowControl w:val="0"/>
      <w:suppressAutoHyphens w:val="0"/>
      <w:jc w:val="center"/>
    </w:pPr>
    <w:rPr>
      <w:sz w:val="28"/>
      <w:szCs w:val="28"/>
      <w:lang w:val="uk-UA" w:eastAsia="ru-RU"/>
    </w:rPr>
  </w:style>
  <w:style w:type="character" w:styleId="aff">
    <w:name w:val="footnote reference"/>
    <w:rsid w:val="00C5086D"/>
    <w:rPr>
      <w:vertAlign w:val="superscript"/>
    </w:rPr>
  </w:style>
  <w:style w:type="paragraph" w:styleId="aff0">
    <w:name w:val="footnote text"/>
    <w:basedOn w:val="a"/>
    <w:link w:val="aff1"/>
    <w:rsid w:val="00C5086D"/>
    <w:pPr>
      <w:widowControl w:val="0"/>
      <w:suppressAutoHyphens w:val="0"/>
      <w:spacing w:line="300" w:lineRule="auto"/>
      <w:ind w:firstLine="720"/>
      <w:jc w:val="both"/>
    </w:pPr>
    <w:rPr>
      <w:snapToGrid w:val="0"/>
      <w:sz w:val="20"/>
      <w:szCs w:val="20"/>
      <w:lang w:val="uk-UA" w:eastAsia="x-none"/>
    </w:rPr>
  </w:style>
  <w:style w:type="character" w:customStyle="1" w:styleId="aff1">
    <w:name w:val="Текст сноски Знак"/>
    <w:link w:val="aff0"/>
    <w:rsid w:val="00C5086D"/>
    <w:rPr>
      <w:snapToGrid w:val="0"/>
      <w:lang w:eastAsia="x-none"/>
    </w:rPr>
  </w:style>
  <w:style w:type="paragraph" w:customStyle="1" w:styleId="212">
    <w:name w:val="Основной текст 21"/>
    <w:basedOn w:val="a"/>
    <w:rsid w:val="00C5086D"/>
    <w:pPr>
      <w:widowControl w:val="0"/>
      <w:suppressAutoHyphens w:val="0"/>
      <w:spacing w:before="260" w:line="260" w:lineRule="auto"/>
      <w:ind w:firstLine="709"/>
      <w:jc w:val="both"/>
    </w:pPr>
    <w:rPr>
      <w:sz w:val="28"/>
      <w:szCs w:val="28"/>
      <w:lang w:val="uk-UA" w:eastAsia="ru-RU"/>
    </w:rPr>
  </w:style>
  <w:style w:type="character" w:customStyle="1" w:styleId="af9">
    <w:name w:val="Подзаголовок Знак"/>
    <w:link w:val="af8"/>
    <w:rsid w:val="00C5086D"/>
    <w:rPr>
      <w:rFonts w:ascii="Arial" w:eastAsia="Lucida Sans Unicode" w:hAnsi="Arial" w:cs="Mangal"/>
      <w:i/>
      <w:iCs/>
      <w:sz w:val="28"/>
      <w:szCs w:val="28"/>
      <w:lang w:val="ru-RU" w:eastAsia="ar-SA"/>
    </w:rPr>
  </w:style>
  <w:style w:type="paragraph" w:styleId="aff2">
    <w:name w:val="caption"/>
    <w:basedOn w:val="a"/>
    <w:next w:val="a"/>
    <w:qFormat/>
    <w:rsid w:val="00C5086D"/>
    <w:pPr>
      <w:suppressAutoHyphens w:val="0"/>
      <w:spacing w:before="120"/>
      <w:jc w:val="center"/>
    </w:pPr>
    <w:rPr>
      <w:b/>
      <w:bCs/>
      <w:sz w:val="32"/>
      <w:szCs w:val="32"/>
      <w:lang w:val="uk-UA" w:eastAsia="ru-RU"/>
    </w:rPr>
  </w:style>
  <w:style w:type="paragraph" w:styleId="HTML">
    <w:name w:val="HTML Preformatted"/>
    <w:basedOn w:val="a"/>
    <w:link w:val="HTML0"/>
    <w:uiPriority w:val="99"/>
    <w:rsid w:val="00C50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5086D"/>
    <w:rPr>
      <w:rFonts w:ascii="Courier New" w:hAnsi="Courier New"/>
      <w:lang w:val="x-none" w:eastAsia="x-none"/>
    </w:rPr>
  </w:style>
  <w:style w:type="paragraph" w:customStyle="1" w:styleId="18">
    <w:name w:val="Абзац списка1"/>
    <w:basedOn w:val="a"/>
    <w:rsid w:val="00C5086D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PlainTextChar">
    <w:name w:val="Plain Text Char"/>
    <w:locked/>
    <w:rsid w:val="00C5086D"/>
    <w:rPr>
      <w:rFonts w:ascii="Courier New" w:hAnsi="Courier New"/>
      <w:sz w:val="20"/>
      <w:lang w:val="x-none" w:eastAsia="ru-RU"/>
    </w:rPr>
  </w:style>
  <w:style w:type="paragraph" w:customStyle="1" w:styleId="ListParagraph">
    <w:name w:val="List Paragraph"/>
    <w:basedOn w:val="a"/>
    <w:rsid w:val="00C5086D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C5086D"/>
    <w:pPr>
      <w:suppressAutoHyphens w:val="0"/>
      <w:spacing w:after="200"/>
    </w:pPr>
    <w:rPr>
      <w:rFonts w:ascii="Arial" w:hAnsi="Arial" w:cs="Arial"/>
      <w:sz w:val="22"/>
      <w:lang w:val="en-US" w:eastAsia="en-US"/>
    </w:rPr>
  </w:style>
  <w:style w:type="table" w:styleId="aff4">
    <w:name w:val="Table Grid"/>
    <w:basedOn w:val="a1"/>
    <w:rsid w:val="00C50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5">
    <w:name w:val="Emphasis"/>
    <w:qFormat/>
    <w:rsid w:val="00C5086D"/>
    <w:rPr>
      <w:i/>
    </w:rPr>
  </w:style>
  <w:style w:type="paragraph" w:customStyle="1" w:styleId="aff6">
    <w:name w:val="Знак Знак Знак Знак Знак Знак Знак Знак Знак Знак Знак Знак Знак Знак Знак Знак Знак"/>
    <w:basedOn w:val="a"/>
    <w:rsid w:val="00C5086D"/>
    <w:pPr>
      <w:suppressAutoHyphens w:val="0"/>
      <w:spacing w:after="200"/>
    </w:pPr>
    <w:rPr>
      <w:rFonts w:ascii="Arial" w:hAnsi="Arial" w:cs="Arial"/>
      <w:sz w:val="22"/>
      <w:lang w:val="en-US" w:eastAsia="en-US"/>
    </w:rPr>
  </w:style>
  <w:style w:type="paragraph" w:styleId="29">
    <w:name w:val="Body Text 2"/>
    <w:basedOn w:val="a"/>
    <w:link w:val="2a"/>
    <w:rsid w:val="00C5086D"/>
    <w:pPr>
      <w:suppressAutoHyphens w:val="0"/>
      <w:spacing w:after="120" w:line="480" w:lineRule="auto"/>
    </w:pPr>
    <w:rPr>
      <w:lang w:val="uk-UA" w:eastAsia="x-none"/>
    </w:rPr>
  </w:style>
  <w:style w:type="character" w:customStyle="1" w:styleId="2a">
    <w:name w:val="Основной текст 2 Знак"/>
    <w:link w:val="29"/>
    <w:rsid w:val="00C5086D"/>
    <w:rPr>
      <w:sz w:val="24"/>
      <w:szCs w:val="24"/>
      <w:lang w:eastAsia="x-none"/>
    </w:rPr>
  </w:style>
  <w:style w:type="paragraph" w:styleId="z-">
    <w:name w:val="HTML Top of Form"/>
    <w:basedOn w:val="a"/>
    <w:next w:val="a"/>
    <w:link w:val="z-0"/>
    <w:hidden/>
    <w:rsid w:val="00C5086D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rsid w:val="00C5086D"/>
    <w:rPr>
      <w:rFonts w:ascii="Arial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C5086D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rsid w:val="00C5086D"/>
    <w:rPr>
      <w:rFonts w:ascii="Arial" w:hAnsi="Arial"/>
      <w:vanish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zakon2.rada.gov.ua/laws/show/z0407-14/paran32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z0407-14/paran443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z0407-14/paran3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file/text/24/f424364n458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2.rada.gov.ua/laws/show/z0407-14/paran30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z0407-14/paran288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D290-B6F5-4B69-BEA5-0F5087AB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11557</Words>
  <Characters>65878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/>
  <LinksUpToDate>false</LinksUpToDate>
  <CharactersWithSpaces>77281</CharactersWithSpaces>
  <SharedDoc>false</SharedDoc>
  <HLinks>
    <vt:vector size="36" baseType="variant">
      <vt:variant>
        <vt:i4>5636111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http://zakon2.rada.gov.ua/laws/show/z0407-14/paran443</vt:lpwstr>
      </vt:variant>
      <vt:variant>
        <vt:lpwstr>n443</vt:lpwstr>
      </vt:variant>
      <vt:variant>
        <vt:i4>2490425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http://zakon2.rada.gov.ua/laws/file/text/24/f424364n458.doc</vt:lpwstr>
      </vt:variant>
      <vt:variant>
        <vt:lpwstr/>
      </vt:variant>
      <vt:variant>
        <vt:i4>5308430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http://zakon2.rada.gov.ua/laws/show/z0407-14/paran325</vt:lpwstr>
      </vt:variant>
      <vt:variant>
        <vt:lpwstr>n325</vt:lpwstr>
      </vt:variant>
      <vt:variant>
        <vt:i4>5570573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http://zakon2.rada.gov.ua/laws/show/z0407-14/paran312</vt:lpwstr>
      </vt:variant>
      <vt:variant>
        <vt:lpwstr>n312</vt:lpwstr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http://zakon2.rada.gov.ua/laws/show/z0407-14/paran308</vt:lpwstr>
      </vt:variant>
      <vt:variant>
        <vt:lpwstr>n308</vt:lpwstr>
      </vt:variant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http://zakon2.rada.gov.ua/laws/show/z0407-14/paran288</vt:lpwstr>
      </vt:variant>
      <vt:variant>
        <vt:lpwstr>n288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subject/>
  <dc:creator>Admin</dc:creator>
  <cp:keywords/>
  <cp:lastModifiedBy>Дмитрий Клугман</cp:lastModifiedBy>
  <cp:revision>3</cp:revision>
  <cp:lastPrinted>2015-12-18T07:24:00Z</cp:lastPrinted>
  <dcterms:created xsi:type="dcterms:W3CDTF">2016-12-16T07:43:00Z</dcterms:created>
  <dcterms:modified xsi:type="dcterms:W3CDTF">2016-12-16T07:43:00Z</dcterms:modified>
</cp:coreProperties>
</file>